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77B7F" w:rsidRDefault="000F0E51" w:rsidP="001C5E25">
      <w:pPr>
        <w:shd w:val="clear" w:color="auto" w:fill="FFFFFF"/>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Модель національно-патріотичного виховання здобувачів освіти</w:t>
      </w:r>
    </w:p>
    <w:p w14:paraId="00000002" w14:textId="77777777" w:rsidR="00977B7F" w:rsidRDefault="000F0E51" w:rsidP="001C5E25">
      <w:pPr>
        <w:shd w:val="clear" w:color="auto" w:fill="FFFFFF"/>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Криворізького ліцею № 35 «Імпульс» Криворізької міської ради</w:t>
      </w:r>
    </w:p>
    <w:p w14:paraId="00000003" w14:textId="77777777" w:rsidR="00977B7F" w:rsidRDefault="000F0E51" w:rsidP="001C5E25">
      <w:pPr>
        <w:shd w:val="clear" w:color="auto" w:fill="FFFFFF"/>
        <w:spacing w:after="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b/>
          <w:color w:val="000000"/>
          <w:sz w:val="28"/>
          <w:szCs w:val="28"/>
        </w:rPr>
        <w:t>у світлі сучасних викликів суспільства</w:t>
      </w:r>
    </w:p>
    <w:p w14:paraId="298A102F" w14:textId="77777777" w:rsidR="00456258" w:rsidRDefault="00456258" w:rsidP="001C5E25">
      <w:pPr>
        <w:shd w:val="clear" w:color="auto" w:fill="FFFFFF"/>
        <w:spacing w:after="0" w:line="240" w:lineRule="auto"/>
        <w:jc w:val="righ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p>
    <w:p w14:paraId="00000004" w14:textId="309BAC5F" w:rsidR="00977B7F" w:rsidRDefault="00456258" w:rsidP="001C5E25">
      <w:pPr>
        <w:shd w:val="clear" w:color="auto" w:fill="FFFFFF"/>
        <w:spacing w:after="0" w:line="240" w:lineRule="auto"/>
        <w:jc w:val="righ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БОБРОВСЬКА Світлана Андріївна,</w:t>
      </w:r>
    </w:p>
    <w:p w14:paraId="5341C7C9" w14:textId="77777777" w:rsidR="00456258" w:rsidRDefault="00456258" w:rsidP="001C5E25">
      <w:pPr>
        <w:shd w:val="clear" w:color="auto" w:fill="FFFFFF"/>
        <w:spacing w:after="0" w:line="240" w:lineRule="auto"/>
        <w:jc w:val="right"/>
        <w:rPr>
          <w:rFonts w:ascii="Times New Roman" w:eastAsia="Courier New" w:hAnsi="Times New Roman" w:cs="Times New Roman"/>
          <w:sz w:val="26"/>
          <w:szCs w:val="26"/>
          <w:lang w:eastAsia="ru-RU"/>
        </w:rPr>
      </w:pPr>
      <w:r w:rsidRPr="00456258">
        <w:rPr>
          <w:rFonts w:ascii="Times New Roman" w:eastAsia="Courier New" w:hAnsi="Times New Roman" w:cs="Times New Roman"/>
          <w:sz w:val="26"/>
          <w:szCs w:val="26"/>
          <w:lang w:eastAsia="ru-RU"/>
        </w:rPr>
        <w:t xml:space="preserve">заступник директора з навчально-виховної роботи </w:t>
      </w:r>
    </w:p>
    <w:p w14:paraId="40C2D0C2" w14:textId="77777777" w:rsidR="00456258" w:rsidRDefault="00456258" w:rsidP="001C5E25">
      <w:pPr>
        <w:shd w:val="clear" w:color="auto" w:fill="FFFFFF"/>
        <w:spacing w:after="0" w:line="240" w:lineRule="auto"/>
        <w:jc w:val="right"/>
        <w:rPr>
          <w:rFonts w:ascii="Times New Roman" w:eastAsia="Courier New" w:hAnsi="Times New Roman" w:cs="Times New Roman"/>
          <w:sz w:val="26"/>
          <w:szCs w:val="26"/>
          <w:lang w:eastAsia="ru-RU"/>
        </w:rPr>
      </w:pPr>
      <w:r w:rsidRPr="00456258">
        <w:rPr>
          <w:rFonts w:ascii="Times New Roman" w:eastAsia="Courier New" w:hAnsi="Times New Roman" w:cs="Times New Roman"/>
          <w:sz w:val="26"/>
          <w:szCs w:val="26"/>
          <w:lang w:eastAsia="ru-RU"/>
        </w:rPr>
        <w:t xml:space="preserve">закладу освіти “Ліцей №35” “Імпульс” </w:t>
      </w:r>
    </w:p>
    <w:p w14:paraId="522486B9" w14:textId="0CCF8C47" w:rsidR="00456258" w:rsidRDefault="00456258" w:rsidP="001C5E25">
      <w:pPr>
        <w:shd w:val="clear" w:color="auto" w:fill="FFFFFF"/>
        <w:spacing w:after="0" w:line="240" w:lineRule="auto"/>
        <w:jc w:val="right"/>
        <w:rPr>
          <w:rFonts w:ascii="Times New Roman" w:eastAsia="Courier New" w:hAnsi="Times New Roman" w:cs="Times New Roman"/>
          <w:sz w:val="26"/>
          <w:szCs w:val="26"/>
          <w:lang w:eastAsia="ru-RU"/>
        </w:rPr>
      </w:pPr>
      <w:r w:rsidRPr="00456258">
        <w:rPr>
          <w:rFonts w:ascii="Times New Roman" w:eastAsia="Courier New" w:hAnsi="Times New Roman" w:cs="Times New Roman"/>
          <w:sz w:val="26"/>
          <w:szCs w:val="26"/>
          <w:lang w:eastAsia="ru-RU"/>
        </w:rPr>
        <w:t>Криворізької міської ради</w:t>
      </w:r>
    </w:p>
    <w:p w14:paraId="1145458E" w14:textId="77777777" w:rsidR="00456258" w:rsidRDefault="00456258" w:rsidP="001C5E25">
      <w:pPr>
        <w:shd w:val="clear" w:color="auto" w:fill="FFFFFF"/>
        <w:spacing w:after="0" w:line="240" w:lineRule="auto"/>
        <w:jc w:val="right"/>
        <w:rPr>
          <w:rFonts w:ascii="Times New Roman" w:eastAsia="Times New Roman" w:hAnsi="Times New Roman" w:cs="Times New Roman"/>
          <w:color w:val="333333"/>
          <w:sz w:val="28"/>
          <w:szCs w:val="28"/>
        </w:rPr>
      </w:pPr>
    </w:p>
    <w:p w14:paraId="00000005" w14:textId="77777777" w:rsidR="00977B7F" w:rsidRDefault="000F0E51" w:rsidP="001C5E2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національного-патріотичного виховання на сучасному</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етапі</w:t>
      </w:r>
      <w:r>
        <w:rPr>
          <w:rFonts w:ascii="Times New Roman" w:eastAsia="Times New Roman" w:hAnsi="Times New Roman" w:cs="Times New Roman"/>
          <w:sz w:val="28"/>
          <w:szCs w:val="28"/>
        </w:rPr>
        <w:t xml:space="preserve"> — це набуття молодим поколінням соціального досвіду через реалізацію системного і цілеспрямованого комплексу заходів, сприяння вихованню патріота України, готового самовіддано розбудовувати її як суверенну, демократичну, правову і соціальну державу, виявляти національну гідність, знати і цивілізовано відстоювати свої громадянські права та виконувати обов’язки, сприяти громадянському миру і злагоді в суспільстві, бути конкурентоспроможним, успішно реалізовуватися в соціумі як громадянин, сім’янин, професіонал, носій української національної культури.</w:t>
      </w:r>
    </w:p>
    <w:p w14:paraId="00000006" w14:textId="77777777" w:rsidR="00977B7F" w:rsidRDefault="000F0E51" w:rsidP="001C5E2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Завдання: </w:t>
      </w:r>
    </w:p>
    <w:p w14:paraId="00000007" w14:textId="77777777" w:rsidR="00977B7F" w:rsidRDefault="000F0E51" w:rsidP="001C5E25">
      <w:pPr>
        <w:numPr>
          <w:ilvl w:val="0"/>
          <w:numId w:val="3"/>
        </w:numPr>
        <w:spacing w:after="0" w:line="240" w:lineRule="auto"/>
        <w:ind w:left="426"/>
        <w:jc w:val="both"/>
        <w:rPr>
          <w:sz w:val="28"/>
          <w:szCs w:val="28"/>
        </w:rPr>
      </w:pPr>
      <w:r>
        <w:rPr>
          <w:rFonts w:ascii="Times New Roman" w:eastAsia="Times New Roman" w:hAnsi="Times New Roman" w:cs="Times New Roman"/>
          <w:sz w:val="28"/>
          <w:szCs w:val="28"/>
        </w:rPr>
        <w:t>виховання свідомої розвинутої інтелектуальної особистості-патріота з людськими цінностями, переконаннями та повагою до культурного й історичного минулого України;</w:t>
      </w:r>
    </w:p>
    <w:p w14:paraId="00000008" w14:textId="77777777" w:rsidR="00977B7F" w:rsidRDefault="000F0E51" w:rsidP="001C5E25">
      <w:pPr>
        <w:numPr>
          <w:ilvl w:val="0"/>
          <w:numId w:val="3"/>
        </w:numPr>
        <w:spacing w:after="0" w:line="240" w:lineRule="auto"/>
        <w:ind w:left="426"/>
        <w:jc w:val="both"/>
        <w:rPr>
          <w:sz w:val="28"/>
          <w:szCs w:val="28"/>
        </w:rPr>
      </w:pPr>
      <w:r>
        <w:rPr>
          <w:rFonts w:ascii="Times New Roman" w:eastAsia="Times New Roman" w:hAnsi="Times New Roman" w:cs="Times New Roman"/>
          <w:sz w:val="28"/>
          <w:szCs w:val="28"/>
        </w:rPr>
        <w:t>виховання поваги до Конституції України, Законів України, державної символіки;</w:t>
      </w:r>
    </w:p>
    <w:p w14:paraId="00000009" w14:textId="77777777" w:rsidR="00977B7F" w:rsidRDefault="000F0E51" w:rsidP="001C5E25">
      <w:pPr>
        <w:numPr>
          <w:ilvl w:val="0"/>
          <w:numId w:val="3"/>
        </w:numPr>
        <w:spacing w:after="0" w:line="240" w:lineRule="auto"/>
        <w:ind w:left="426"/>
        <w:jc w:val="both"/>
        <w:rPr>
          <w:sz w:val="28"/>
          <w:szCs w:val="28"/>
        </w:rPr>
      </w:pPr>
      <w:r>
        <w:rPr>
          <w:rFonts w:ascii="Times New Roman" w:eastAsia="Times New Roman" w:hAnsi="Times New Roman" w:cs="Times New Roman"/>
          <w:sz w:val="28"/>
          <w:szCs w:val="28"/>
        </w:rPr>
        <w:t>підвищення інтересу до престижності військової служби, поважного ставлення до військових, як захисників та героїв Батьківщини;</w:t>
      </w:r>
    </w:p>
    <w:p w14:paraId="0000000A" w14:textId="77777777" w:rsidR="00977B7F" w:rsidRDefault="000F0E51" w:rsidP="001C5E25">
      <w:pPr>
        <w:numPr>
          <w:ilvl w:val="0"/>
          <w:numId w:val="3"/>
        </w:numPr>
        <w:spacing w:after="0" w:line="240" w:lineRule="auto"/>
        <w:ind w:left="426"/>
        <w:jc w:val="both"/>
        <w:rPr>
          <w:sz w:val="28"/>
          <w:szCs w:val="28"/>
        </w:rPr>
      </w:pPr>
      <w:r>
        <w:rPr>
          <w:rFonts w:ascii="Times New Roman" w:eastAsia="Times New Roman" w:hAnsi="Times New Roman" w:cs="Times New Roman"/>
          <w:sz w:val="28"/>
          <w:szCs w:val="28"/>
        </w:rPr>
        <w:t>усвідомлення взаємозв’язку між індивідуальною свободою, правами людини та її патріотичною відповідальністю;</w:t>
      </w:r>
    </w:p>
    <w:p w14:paraId="0000000B" w14:textId="77777777" w:rsidR="00977B7F" w:rsidRDefault="000F0E51" w:rsidP="001C5E25">
      <w:pPr>
        <w:numPr>
          <w:ilvl w:val="0"/>
          <w:numId w:val="3"/>
        </w:numPr>
        <w:spacing w:after="0" w:line="240" w:lineRule="auto"/>
        <w:ind w:left="426"/>
        <w:jc w:val="both"/>
        <w:rPr>
          <w:sz w:val="28"/>
          <w:szCs w:val="28"/>
        </w:rPr>
      </w:pPr>
      <w:r>
        <w:rPr>
          <w:rFonts w:ascii="Times New Roman" w:eastAsia="Times New Roman" w:hAnsi="Times New Roman" w:cs="Times New Roman"/>
          <w:sz w:val="28"/>
          <w:szCs w:val="28"/>
        </w:rPr>
        <w:t>сприяння набуттю здобувачами освіти патріотичного досвіду на основі готовності до участі в процесах державотворення, уміння визначати форми та способи своєї участі в життєдіяльності громадянського суспільства, місцевої громади;</w:t>
      </w:r>
    </w:p>
    <w:p w14:paraId="0000000C" w14:textId="77777777" w:rsidR="00977B7F" w:rsidRDefault="000F0E51" w:rsidP="001C5E25">
      <w:pPr>
        <w:numPr>
          <w:ilvl w:val="0"/>
          <w:numId w:val="3"/>
        </w:numPr>
        <w:spacing w:after="0" w:line="240" w:lineRule="auto"/>
        <w:ind w:left="426"/>
        <w:jc w:val="both"/>
        <w:rPr>
          <w:sz w:val="28"/>
          <w:szCs w:val="28"/>
        </w:rPr>
      </w:pPr>
      <w:r>
        <w:rPr>
          <w:rFonts w:ascii="Times New Roman" w:eastAsia="Times New Roman" w:hAnsi="Times New Roman" w:cs="Times New Roman"/>
          <w:sz w:val="28"/>
          <w:szCs w:val="28"/>
        </w:rPr>
        <w:t>формування толерантного ставлення до інших народів, культур і традицій;</w:t>
      </w:r>
    </w:p>
    <w:p w14:paraId="0000000D" w14:textId="77777777" w:rsidR="00977B7F" w:rsidRDefault="000F0E51" w:rsidP="001C5E25">
      <w:pPr>
        <w:numPr>
          <w:ilvl w:val="0"/>
          <w:numId w:val="3"/>
        </w:numPr>
        <w:spacing w:after="0" w:line="240" w:lineRule="auto"/>
        <w:ind w:left="426"/>
        <w:jc w:val="both"/>
        <w:rPr>
          <w:sz w:val="28"/>
          <w:szCs w:val="28"/>
        </w:rPr>
      </w:pPr>
      <w:r>
        <w:rPr>
          <w:rFonts w:ascii="Times New Roman" w:eastAsia="Times New Roman" w:hAnsi="Times New Roman" w:cs="Times New Roman"/>
          <w:sz w:val="28"/>
          <w:szCs w:val="28"/>
        </w:rPr>
        <w:t>культивувати кращі риси української ментальності;</w:t>
      </w:r>
    </w:p>
    <w:p w14:paraId="0000000E" w14:textId="77777777" w:rsidR="00977B7F" w:rsidRDefault="000F0E51" w:rsidP="001C5E25">
      <w:pPr>
        <w:numPr>
          <w:ilvl w:val="0"/>
          <w:numId w:val="3"/>
        </w:numPr>
        <w:spacing w:after="0" w:line="240" w:lineRule="auto"/>
        <w:ind w:left="426"/>
        <w:jc w:val="both"/>
        <w:rPr>
          <w:sz w:val="28"/>
          <w:szCs w:val="28"/>
        </w:rPr>
      </w:pPr>
      <w:r>
        <w:rPr>
          <w:rFonts w:ascii="Times New Roman" w:eastAsia="Times New Roman" w:hAnsi="Times New Roman" w:cs="Times New Roman"/>
          <w:sz w:val="28"/>
          <w:szCs w:val="28"/>
        </w:rPr>
        <w:t xml:space="preserve"> формувати бережне ставлення до природи;</w:t>
      </w:r>
    </w:p>
    <w:p w14:paraId="0000000F" w14:textId="77777777" w:rsidR="00977B7F" w:rsidRDefault="000F0E51" w:rsidP="001C5E25">
      <w:pPr>
        <w:numPr>
          <w:ilvl w:val="0"/>
          <w:numId w:val="3"/>
        </w:numPr>
        <w:spacing w:after="0" w:line="240" w:lineRule="auto"/>
        <w:ind w:left="426"/>
        <w:jc w:val="both"/>
        <w:rPr>
          <w:sz w:val="28"/>
          <w:szCs w:val="28"/>
        </w:rPr>
      </w:pPr>
      <w:r>
        <w:rPr>
          <w:rFonts w:ascii="Times New Roman" w:eastAsia="Times New Roman" w:hAnsi="Times New Roman" w:cs="Times New Roman"/>
          <w:sz w:val="28"/>
          <w:szCs w:val="28"/>
        </w:rPr>
        <w:t xml:space="preserve"> формування мовленнєвої культури;</w:t>
      </w:r>
    </w:p>
    <w:p w14:paraId="00000010" w14:textId="77777777" w:rsidR="00977B7F" w:rsidRDefault="000F0E51" w:rsidP="001C5E25">
      <w:pPr>
        <w:numPr>
          <w:ilvl w:val="0"/>
          <w:numId w:val="3"/>
        </w:numPr>
        <w:spacing w:after="0" w:line="240" w:lineRule="auto"/>
        <w:ind w:left="426"/>
        <w:jc w:val="both"/>
        <w:rPr>
          <w:sz w:val="28"/>
          <w:szCs w:val="28"/>
        </w:rPr>
      </w:pPr>
      <w:r>
        <w:rPr>
          <w:rFonts w:ascii="Times New Roman" w:eastAsia="Times New Roman" w:hAnsi="Times New Roman" w:cs="Times New Roman"/>
          <w:sz w:val="28"/>
          <w:szCs w:val="28"/>
        </w:rPr>
        <w:t>спонукати зростаючої особистості до активної протидії українофобству, аморальності, сепаратизму, шовінізму, фашизму;</w:t>
      </w:r>
    </w:p>
    <w:p w14:paraId="00000011" w14:textId="77777777" w:rsidR="00977B7F" w:rsidRDefault="000F0E51" w:rsidP="001C5E25">
      <w:pPr>
        <w:numPr>
          <w:ilvl w:val="0"/>
          <w:numId w:val="3"/>
        </w:numPr>
        <w:spacing w:after="0" w:line="240" w:lineRule="auto"/>
        <w:ind w:left="426"/>
        <w:jc w:val="both"/>
        <w:rPr>
          <w:sz w:val="28"/>
          <w:szCs w:val="28"/>
        </w:rPr>
      </w:pPr>
      <w:r>
        <w:rPr>
          <w:rFonts w:ascii="Times New Roman" w:eastAsia="Times New Roman" w:hAnsi="Times New Roman" w:cs="Times New Roman"/>
          <w:sz w:val="28"/>
          <w:szCs w:val="28"/>
        </w:rPr>
        <w:t>виховання любові до Батьківщини та готовності до її захисту.</w:t>
      </w:r>
    </w:p>
    <w:p w14:paraId="00000012" w14:textId="77777777" w:rsidR="00977B7F" w:rsidRDefault="000F0E51" w:rsidP="001C5E2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color w:val="333333"/>
          <w:sz w:val="28"/>
          <w:szCs w:val="28"/>
        </w:rPr>
        <w:t>Принципи національно-патріотичного виховання</w:t>
      </w:r>
      <w:r>
        <w:rPr>
          <w:rFonts w:ascii="Times New Roman" w:eastAsia="Times New Roman" w:hAnsi="Times New Roman" w:cs="Times New Roman"/>
          <w:color w:val="333333"/>
          <w:sz w:val="28"/>
          <w:szCs w:val="28"/>
        </w:rPr>
        <w:br/>
      </w:r>
      <w:r>
        <w:rPr>
          <w:rFonts w:ascii="Times New Roman" w:eastAsia="Times New Roman" w:hAnsi="Times New Roman" w:cs="Times New Roman"/>
          <w:sz w:val="28"/>
          <w:szCs w:val="28"/>
        </w:rPr>
        <w:t xml:space="preserve">       Національно-патріотичне виховання спирається на </w:t>
      </w:r>
      <w:proofErr w:type="spellStart"/>
      <w:r>
        <w:rPr>
          <w:rFonts w:ascii="Times New Roman" w:eastAsia="Times New Roman" w:hAnsi="Times New Roman" w:cs="Times New Roman"/>
          <w:sz w:val="28"/>
          <w:szCs w:val="28"/>
        </w:rPr>
        <w:t>загальнопедагогічні</w:t>
      </w:r>
      <w:proofErr w:type="spellEnd"/>
      <w:r>
        <w:rPr>
          <w:rFonts w:ascii="Times New Roman" w:eastAsia="Times New Roman" w:hAnsi="Times New Roman" w:cs="Times New Roman"/>
          <w:sz w:val="28"/>
          <w:szCs w:val="28"/>
        </w:rPr>
        <w:t xml:space="preserve"> принципи виховання, такі як </w:t>
      </w:r>
      <w:proofErr w:type="spellStart"/>
      <w:r>
        <w:rPr>
          <w:rFonts w:ascii="Times New Roman" w:eastAsia="Times New Roman" w:hAnsi="Times New Roman" w:cs="Times New Roman"/>
          <w:sz w:val="28"/>
          <w:szCs w:val="28"/>
        </w:rPr>
        <w:t>дитиноцентризм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природовідповідність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культуровідповідність</w:t>
      </w:r>
      <w:proofErr w:type="spellEnd"/>
      <w:r>
        <w:rPr>
          <w:rFonts w:ascii="Times New Roman" w:eastAsia="Times New Roman" w:hAnsi="Times New Roman" w:cs="Times New Roman"/>
          <w:sz w:val="28"/>
          <w:szCs w:val="28"/>
        </w:rPr>
        <w:t xml:space="preserve">, гуманізм, врахування вікових та індивідуальних </w:t>
      </w:r>
      <w:r>
        <w:rPr>
          <w:rFonts w:ascii="Times New Roman" w:eastAsia="Times New Roman" w:hAnsi="Times New Roman" w:cs="Times New Roman"/>
          <w:sz w:val="28"/>
          <w:szCs w:val="28"/>
        </w:rPr>
        <w:lastRenderedPageBreak/>
        <w:t>особливостей. Водночас національно-патріотичне виховання має власні принципи, що відображають його специфіку, а саме:</w:t>
      </w:r>
    </w:p>
    <w:p w14:paraId="00000013" w14:textId="77777777" w:rsidR="00977B7F" w:rsidRDefault="000F0E51" w:rsidP="001C5E25">
      <w:pPr>
        <w:numPr>
          <w:ilvl w:val="0"/>
          <w:numId w:val="5"/>
        </w:numPr>
        <w:shd w:val="clear" w:color="auto" w:fill="FFFFFF"/>
        <w:spacing w:after="0" w:line="240" w:lineRule="auto"/>
        <w:jc w:val="both"/>
        <w:rPr>
          <w:color w:val="333333"/>
        </w:rPr>
      </w:pPr>
      <w:r>
        <w:rPr>
          <w:rFonts w:ascii="Times New Roman" w:eastAsia="Times New Roman" w:hAnsi="Times New Roman" w:cs="Times New Roman"/>
          <w:color w:val="333333"/>
          <w:sz w:val="28"/>
          <w:szCs w:val="28"/>
        </w:rPr>
        <w:t>принцип національної спрямованості;</w:t>
      </w:r>
    </w:p>
    <w:p w14:paraId="00000014" w14:textId="77777777" w:rsidR="00977B7F" w:rsidRDefault="000F0E51" w:rsidP="001C5E25">
      <w:pPr>
        <w:numPr>
          <w:ilvl w:val="0"/>
          <w:numId w:val="5"/>
        </w:numPr>
        <w:shd w:val="clear" w:color="auto" w:fill="FFFFFF"/>
        <w:spacing w:after="0" w:line="240" w:lineRule="auto"/>
        <w:jc w:val="both"/>
        <w:rPr>
          <w:color w:val="333333"/>
        </w:rPr>
      </w:pPr>
      <w:r>
        <w:rPr>
          <w:rFonts w:ascii="Times New Roman" w:eastAsia="Times New Roman" w:hAnsi="Times New Roman" w:cs="Times New Roman"/>
          <w:color w:val="333333"/>
          <w:sz w:val="28"/>
          <w:szCs w:val="28"/>
        </w:rPr>
        <w:t xml:space="preserve">принцип </w:t>
      </w:r>
      <w:proofErr w:type="spellStart"/>
      <w:r>
        <w:rPr>
          <w:rFonts w:ascii="Times New Roman" w:eastAsia="Times New Roman" w:hAnsi="Times New Roman" w:cs="Times New Roman"/>
          <w:color w:val="333333"/>
          <w:sz w:val="28"/>
          <w:szCs w:val="28"/>
        </w:rPr>
        <w:t>самоактивності</w:t>
      </w:r>
      <w:proofErr w:type="spellEnd"/>
      <w:r>
        <w:rPr>
          <w:rFonts w:ascii="Times New Roman" w:eastAsia="Times New Roman" w:hAnsi="Times New Roman" w:cs="Times New Roman"/>
          <w:color w:val="333333"/>
          <w:sz w:val="28"/>
          <w:szCs w:val="28"/>
        </w:rPr>
        <w:t xml:space="preserve"> й саморегуляції;</w:t>
      </w:r>
    </w:p>
    <w:p w14:paraId="00000015" w14:textId="77777777" w:rsidR="00977B7F" w:rsidRDefault="000F0E51" w:rsidP="001C5E25">
      <w:pPr>
        <w:numPr>
          <w:ilvl w:val="0"/>
          <w:numId w:val="5"/>
        </w:numPr>
        <w:shd w:val="clear" w:color="auto" w:fill="FFFFFF"/>
        <w:spacing w:after="0" w:line="240" w:lineRule="auto"/>
        <w:jc w:val="both"/>
        <w:rPr>
          <w:color w:val="333333"/>
        </w:rPr>
      </w:pPr>
      <w:r>
        <w:rPr>
          <w:rFonts w:ascii="Times New Roman" w:eastAsia="Times New Roman" w:hAnsi="Times New Roman" w:cs="Times New Roman"/>
          <w:color w:val="333333"/>
          <w:sz w:val="28"/>
          <w:szCs w:val="28"/>
        </w:rPr>
        <w:t xml:space="preserve">принцип </w:t>
      </w:r>
      <w:proofErr w:type="spellStart"/>
      <w:r>
        <w:rPr>
          <w:rFonts w:ascii="Times New Roman" w:eastAsia="Times New Roman" w:hAnsi="Times New Roman" w:cs="Times New Roman"/>
          <w:color w:val="333333"/>
          <w:sz w:val="28"/>
          <w:szCs w:val="28"/>
        </w:rPr>
        <w:t>полікультурності</w:t>
      </w:r>
      <w:proofErr w:type="spellEnd"/>
      <w:r>
        <w:rPr>
          <w:rFonts w:ascii="Times New Roman" w:eastAsia="Times New Roman" w:hAnsi="Times New Roman" w:cs="Times New Roman"/>
          <w:color w:val="333333"/>
          <w:sz w:val="28"/>
          <w:szCs w:val="28"/>
        </w:rPr>
        <w:t>;</w:t>
      </w:r>
    </w:p>
    <w:p w14:paraId="00000016" w14:textId="77777777" w:rsidR="00977B7F" w:rsidRDefault="000F0E51" w:rsidP="001C5E25">
      <w:pPr>
        <w:numPr>
          <w:ilvl w:val="0"/>
          <w:numId w:val="5"/>
        </w:numPr>
        <w:shd w:val="clear" w:color="auto" w:fill="FFFFFF"/>
        <w:spacing w:after="0" w:line="240" w:lineRule="auto"/>
        <w:jc w:val="both"/>
        <w:rPr>
          <w:color w:val="333333"/>
        </w:rPr>
      </w:pPr>
      <w:r>
        <w:rPr>
          <w:rFonts w:ascii="Times New Roman" w:eastAsia="Times New Roman" w:hAnsi="Times New Roman" w:cs="Times New Roman"/>
          <w:color w:val="333333"/>
          <w:sz w:val="28"/>
          <w:szCs w:val="28"/>
        </w:rPr>
        <w:t xml:space="preserve">принцип </w:t>
      </w:r>
      <w:proofErr w:type="spellStart"/>
      <w:r>
        <w:rPr>
          <w:rFonts w:ascii="Times New Roman" w:eastAsia="Times New Roman" w:hAnsi="Times New Roman" w:cs="Times New Roman"/>
          <w:color w:val="333333"/>
          <w:sz w:val="28"/>
          <w:szCs w:val="28"/>
        </w:rPr>
        <w:t>культуровідповідності</w:t>
      </w:r>
      <w:proofErr w:type="spellEnd"/>
      <w:r>
        <w:rPr>
          <w:rFonts w:ascii="Times New Roman" w:eastAsia="Times New Roman" w:hAnsi="Times New Roman" w:cs="Times New Roman"/>
          <w:color w:val="333333"/>
          <w:sz w:val="28"/>
          <w:szCs w:val="28"/>
        </w:rPr>
        <w:t>;</w:t>
      </w:r>
    </w:p>
    <w:p w14:paraId="00000017" w14:textId="77777777" w:rsidR="00977B7F" w:rsidRDefault="000F0E51" w:rsidP="001C5E25">
      <w:pPr>
        <w:numPr>
          <w:ilvl w:val="0"/>
          <w:numId w:val="5"/>
        </w:numPr>
        <w:shd w:val="clear" w:color="auto" w:fill="FFFFFF"/>
        <w:spacing w:after="0" w:line="240" w:lineRule="auto"/>
        <w:jc w:val="both"/>
        <w:rPr>
          <w:color w:val="333333"/>
        </w:rPr>
      </w:pPr>
      <w:r>
        <w:rPr>
          <w:rFonts w:ascii="Times New Roman" w:eastAsia="Times New Roman" w:hAnsi="Times New Roman" w:cs="Times New Roman"/>
          <w:color w:val="333333"/>
          <w:sz w:val="28"/>
          <w:szCs w:val="28"/>
        </w:rPr>
        <w:t>принцип соціальної відповідальності;</w:t>
      </w:r>
    </w:p>
    <w:p w14:paraId="00000018" w14:textId="77777777" w:rsidR="00977B7F" w:rsidRDefault="000F0E51" w:rsidP="001C5E25">
      <w:pPr>
        <w:numPr>
          <w:ilvl w:val="0"/>
          <w:numId w:val="5"/>
        </w:numPr>
        <w:shd w:val="clear" w:color="auto" w:fill="FFFFFF"/>
        <w:spacing w:after="0" w:line="240" w:lineRule="auto"/>
        <w:jc w:val="both"/>
        <w:rPr>
          <w:color w:val="333333"/>
        </w:rPr>
      </w:pPr>
      <w:r>
        <w:rPr>
          <w:rFonts w:ascii="Times New Roman" w:eastAsia="Times New Roman" w:hAnsi="Times New Roman" w:cs="Times New Roman"/>
          <w:color w:val="333333"/>
          <w:sz w:val="28"/>
          <w:szCs w:val="28"/>
        </w:rPr>
        <w:t>принцип історичної і соціальної пам'яті;</w:t>
      </w:r>
    </w:p>
    <w:p w14:paraId="00000019" w14:textId="77777777" w:rsidR="00977B7F" w:rsidRDefault="000F0E51" w:rsidP="001C5E25">
      <w:pPr>
        <w:numPr>
          <w:ilvl w:val="0"/>
          <w:numId w:val="5"/>
        </w:numPr>
        <w:shd w:val="clear" w:color="auto" w:fill="FFFFFF"/>
        <w:spacing w:after="0" w:line="240" w:lineRule="auto"/>
        <w:jc w:val="both"/>
        <w:rPr>
          <w:color w:val="333333"/>
        </w:rPr>
      </w:pPr>
      <w:r>
        <w:rPr>
          <w:rFonts w:ascii="Times New Roman" w:eastAsia="Times New Roman" w:hAnsi="Times New Roman" w:cs="Times New Roman"/>
          <w:color w:val="333333"/>
          <w:sz w:val="28"/>
          <w:szCs w:val="28"/>
        </w:rPr>
        <w:t xml:space="preserve">принцип </w:t>
      </w:r>
      <w:proofErr w:type="spellStart"/>
      <w:r>
        <w:rPr>
          <w:rFonts w:ascii="Times New Roman" w:eastAsia="Times New Roman" w:hAnsi="Times New Roman" w:cs="Times New Roman"/>
          <w:color w:val="333333"/>
          <w:sz w:val="28"/>
          <w:szCs w:val="28"/>
        </w:rPr>
        <w:t>міжпоколінної</w:t>
      </w:r>
      <w:proofErr w:type="spellEnd"/>
      <w:r>
        <w:rPr>
          <w:rFonts w:ascii="Times New Roman" w:eastAsia="Times New Roman" w:hAnsi="Times New Roman" w:cs="Times New Roman"/>
          <w:color w:val="333333"/>
          <w:sz w:val="28"/>
          <w:szCs w:val="28"/>
        </w:rPr>
        <w:t xml:space="preserve"> наступності, який зберігає для нащадків зразки української культури, </w:t>
      </w:r>
      <w:proofErr w:type="spellStart"/>
      <w:r>
        <w:rPr>
          <w:rFonts w:ascii="Times New Roman" w:eastAsia="Times New Roman" w:hAnsi="Times New Roman" w:cs="Times New Roman"/>
          <w:color w:val="333333"/>
          <w:sz w:val="28"/>
          <w:szCs w:val="28"/>
        </w:rPr>
        <w:t>етнокультури</w:t>
      </w:r>
      <w:proofErr w:type="spellEnd"/>
      <w:r>
        <w:rPr>
          <w:rFonts w:ascii="Times New Roman" w:eastAsia="Times New Roman" w:hAnsi="Times New Roman" w:cs="Times New Roman"/>
          <w:color w:val="333333"/>
          <w:sz w:val="28"/>
          <w:szCs w:val="28"/>
        </w:rPr>
        <w:t xml:space="preserve"> народів, що живуть в Україні.</w:t>
      </w:r>
    </w:p>
    <w:p w14:paraId="0000001A" w14:textId="77777777" w:rsidR="00977B7F" w:rsidRDefault="000F0E51" w:rsidP="001C5E25">
      <w:pPr>
        <w:spacing w:after="0" w:line="240" w:lineRule="auto"/>
        <w:ind w:firstLine="3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Методами</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національно-патріотичного виховання є:</w:t>
      </w:r>
    </w:p>
    <w:p w14:paraId="0000001B" w14:textId="77777777" w:rsidR="00977B7F" w:rsidRDefault="000F0E51" w:rsidP="001C5E25">
      <w:pPr>
        <w:numPr>
          <w:ilvl w:val="0"/>
          <w:numId w:val="1"/>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i/>
          <w:color w:val="000000"/>
          <w:sz w:val="28"/>
          <w:szCs w:val="28"/>
        </w:rPr>
        <w:t>переконання</w:t>
      </w:r>
      <w:r>
        <w:rPr>
          <w:rFonts w:ascii="Times New Roman" w:eastAsia="Times New Roman" w:hAnsi="Times New Roman" w:cs="Times New Roman"/>
          <w:color w:val="000000"/>
          <w:sz w:val="28"/>
          <w:szCs w:val="28"/>
        </w:rPr>
        <w:t xml:space="preserve"> – формування впевненості у суспільно корисній діяльності з підготовки до захисту України;</w:t>
      </w:r>
    </w:p>
    <w:p w14:paraId="0000001C" w14:textId="77777777" w:rsidR="00977B7F" w:rsidRDefault="000F0E51" w:rsidP="001C5E25">
      <w:pPr>
        <w:numPr>
          <w:ilvl w:val="0"/>
          <w:numId w:val="1"/>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i/>
          <w:color w:val="000000"/>
          <w:sz w:val="28"/>
          <w:szCs w:val="28"/>
        </w:rPr>
        <w:t>стимулювання</w:t>
      </w:r>
      <w:r>
        <w:rPr>
          <w:rFonts w:ascii="Times New Roman" w:eastAsia="Times New Roman" w:hAnsi="Times New Roman" w:cs="Times New Roman"/>
          <w:color w:val="000000"/>
          <w:sz w:val="28"/>
          <w:szCs w:val="28"/>
        </w:rPr>
        <w:t xml:space="preserve"> – реалізується в різноманітних формах заохочення і змагання;</w:t>
      </w:r>
    </w:p>
    <w:p w14:paraId="0000001D" w14:textId="77777777" w:rsidR="00977B7F" w:rsidRDefault="000F0E51" w:rsidP="001C5E25">
      <w:pPr>
        <w:numPr>
          <w:ilvl w:val="0"/>
          <w:numId w:val="1"/>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i/>
          <w:color w:val="000000"/>
          <w:sz w:val="28"/>
          <w:szCs w:val="28"/>
        </w:rPr>
        <w:t>особистий приклад</w:t>
      </w:r>
      <w:r>
        <w:rPr>
          <w:rFonts w:ascii="Times New Roman" w:eastAsia="Times New Roman" w:hAnsi="Times New Roman" w:cs="Times New Roman"/>
          <w:color w:val="000000"/>
          <w:sz w:val="28"/>
          <w:szCs w:val="28"/>
        </w:rPr>
        <w:t xml:space="preserve"> – діяльність </w:t>
      </w:r>
      <w:r>
        <w:rPr>
          <w:rFonts w:ascii="Times New Roman" w:eastAsia="Times New Roman" w:hAnsi="Times New Roman" w:cs="Times New Roman"/>
          <w:sz w:val="28"/>
          <w:szCs w:val="28"/>
        </w:rPr>
        <w:t>у</w:t>
      </w:r>
      <w:r>
        <w:rPr>
          <w:rFonts w:ascii="Times New Roman" w:eastAsia="Times New Roman" w:hAnsi="Times New Roman" w:cs="Times New Roman"/>
          <w:color w:val="000000"/>
          <w:sz w:val="28"/>
          <w:szCs w:val="28"/>
        </w:rPr>
        <w:t xml:space="preserve">чителя, який має бути взірцем для молоді, </w:t>
      </w:r>
    </w:p>
    <w:p w14:paraId="0000001E" w14:textId="77777777" w:rsidR="00977B7F" w:rsidRDefault="000F0E51" w:rsidP="001C5E25">
      <w:pPr>
        <w:numPr>
          <w:ilvl w:val="0"/>
          <w:numId w:val="1"/>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i/>
          <w:color w:val="000000"/>
          <w:sz w:val="28"/>
          <w:szCs w:val="28"/>
        </w:rPr>
        <w:t>самопідготовка</w:t>
      </w:r>
      <w:r>
        <w:rPr>
          <w:rFonts w:ascii="Times New Roman" w:eastAsia="Times New Roman" w:hAnsi="Times New Roman" w:cs="Times New Roman"/>
          <w:color w:val="000000"/>
          <w:sz w:val="28"/>
          <w:szCs w:val="28"/>
        </w:rPr>
        <w:t xml:space="preserve"> – процес активного формування і самовдосконалення молодої людини, виховання почуття патріотизму, яке реалізується шляхом самозобов’язання, самостійного навчання та самоконтролю.</w:t>
      </w:r>
    </w:p>
    <w:p w14:paraId="0000001F" w14:textId="77777777" w:rsidR="00977B7F" w:rsidRDefault="000F0E51" w:rsidP="001C5E25">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Реалізувати мету національно- патріотичного виховання можна шляхом виконання наступних завдань: </w:t>
      </w:r>
    </w:p>
    <w:p w14:paraId="00000020" w14:textId="77777777" w:rsidR="00977B7F" w:rsidRDefault="000F0E51" w:rsidP="001C5E25">
      <w:pPr>
        <w:numPr>
          <w:ilvl w:val="0"/>
          <w:numId w:val="7"/>
        </w:numPr>
        <w:pBdr>
          <w:top w:val="nil"/>
          <w:left w:val="nil"/>
          <w:bottom w:val="nil"/>
          <w:right w:val="nil"/>
          <w:between w:val="nil"/>
        </w:pBdr>
        <w:spacing w:after="0" w:line="240" w:lineRule="auto"/>
        <w:ind w:left="284"/>
        <w:jc w:val="both"/>
        <w:rPr>
          <w:color w:val="000000"/>
          <w:sz w:val="28"/>
          <w:szCs w:val="28"/>
        </w:rPr>
      </w:pPr>
      <w:r>
        <w:rPr>
          <w:rFonts w:ascii="Times New Roman" w:eastAsia="Times New Roman" w:hAnsi="Times New Roman" w:cs="Times New Roman"/>
          <w:color w:val="000000"/>
          <w:sz w:val="28"/>
          <w:szCs w:val="28"/>
        </w:rPr>
        <w:t xml:space="preserve">утвердження в почуттях особистостей патріотичних цінностей, поваги до культурного та історичного минулого України; </w:t>
      </w:r>
    </w:p>
    <w:p w14:paraId="00000021" w14:textId="77777777" w:rsidR="00977B7F" w:rsidRDefault="000F0E51" w:rsidP="001C5E25">
      <w:pPr>
        <w:numPr>
          <w:ilvl w:val="0"/>
          <w:numId w:val="7"/>
        </w:numPr>
        <w:pBdr>
          <w:top w:val="nil"/>
          <w:left w:val="nil"/>
          <w:bottom w:val="nil"/>
          <w:right w:val="nil"/>
          <w:between w:val="nil"/>
        </w:pBdr>
        <w:spacing w:after="0" w:line="240" w:lineRule="auto"/>
        <w:ind w:left="284"/>
        <w:jc w:val="both"/>
        <w:rPr>
          <w:color w:val="000000"/>
          <w:sz w:val="28"/>
          <w:szCs w:val="28"/>
        </w:rPr>
      </w:pPr>
      <w:r>
        <w:rPr>
          <w:rFonts w:ascii="Times New Roman" w:eastAsia="Times New Roman" w:hAnsi="Times New Roman" w:cs="Times New Roman"/>
          <w:color w:val="000000"/>
          <w:sz w:val="28"/>
          <w:szCs w:val="28"/>
        </w:rPr>
        <w:t xml:space="preserve">виховання поваги до Конституції України, законів України, державної символіки; </w:t>
      </w:r>
    </w:p>
    <w:p w14:paraId="00000022" w14:textId="77777777" w:rsidR="00977B7F" w:rsidRDefault="000F0E51" w:rsidP="001C5E25">
      <w:pPr>
        <w:numPr>
          <w:ilvl w:val="0"/>
          <w:numId w:val="7"/>
        </w:numPr>
        <w:pBdr>
          <w:top w:val="nil"/>
          <w:left w:val="nil"/>
          <w:bottom w:val="nil"/>
          <w:right w:val="nil"/>
          <w:between w:val="nil"/>
        </w:pBdr>
        <w:spacing w:after="0" w:line="240" w:lineRule="auto"/>
        <w:ind w:left="284"/>
        <w:jc w:val="both"/>
        <w:rPr>
          <w:color w:val="000000"/>
          <w:sz w:val="28"/>
          <w:szCs w:val="28"/>
        </w:rPr>
      </w:pPr>
      <w:r>
        <w:rPr>
          <w:rFonts w:ascii="Times New Roman" w:eastAsia="Times New Roman" w:hAnsi="Times New Roman" w:cs="Times New Roman"/>
          <w:color w:val="000000"/>
          <w:sz w:val="28"/>
          <w:szCs w:val="28"/>
        </w:rPr>
        <w:t xml:space="preserve">підвищення престижу військової служби як виду державної служби; </w:t>
      </w:r>
    </w:p>
    <w:p w14:paraId="00000023" w14:textId="77777777" w:rsidR="00977B7F" w:rsidRDefault="000F0E51" w:rsidP="001C5E25">
      <w:pPr>
        <w:numPr>
          <w:ilvl w:val="0"/>
          <w:numId w:val="7"/>
        </w:numPr>
        <w:pBdr>
          <w:top w:val="nil"/>
          <w:left w:val="nil"/>
          <w:bottom w:val="nil"/>
          <w:right w:val="nil"/>
          <w:between w:val="nil"/>
        </w:pBdr>
        <w:spacing w:after="0" w:line="240" w:lineRule="auto"/>
        <w:ind w:left="284"/>
        <w:jc w:val="both"/>
        <w:rPr>
          <w:color w:val="000000"/>
          <w:sz w:val="28"/>
          <w:szCs w:val="28"/>
        </w:rPr>
      </w:pPr>
      <w:r>
        <w:rPr>
          <w:rFonts w:ascii="Times New Roman" w:eastAsia="Times New Roman" w:hAnsi="Times New Roman" w:cs="Times New Roman"/>
          <w:color w:val="000000"/>
          <w:sz w:val="28"/>
          <w:szCs w:val="28"/>
        </w:rPr>
        <w:t xml:space="preserve">визнання і забезпечення в реальному житті прав дитини як найвищої цінності держави і суспільства; </w:t>
      </w:r>
    </w:p>
    <w:p w14:paraId="00000024" w14:textId="77777777" w:rsidR="00977B7F" w:rsidRDefault="000F0E51" w:rsidP="001C5E25">
      <w:pPr>
        <w:numPr>
          <w:ilvl w:val="0"/>
          <w:numId w:val="7"/>
        </w:numPr>
        <w:pBdr>
          <w:top w:val="nil"/>
          <w:left w:val="nil"/>
          <w:bottom w:val="nil"/>
          <w:right w:val="nil"/>
          <w:between w:val="nil"/>
        </w:pBdr>
        <w:spacing w:after="0" w:line="240" w:lineRule="auto"/>
        <w:ind w:left="284"/>
        <w:jc w:val="both"/>
        <w:rPr>
          <w:color w:val="000000"/>
          <w:sz w:val="28"/>
          <w:szCs w:val="28"/>
        </w:rPr>
      </w:pPr>
      <w:r>
        <w:rPr>
          <w:rFonts w:ascii="Times New Roman" w:eastAsia="Times New Roman" w:hAnsi="Times New Roman" w:cs="Times New Roman"/>
          <w:color w:val="000000"/>
          <w:sz w:val="28"/>
          <w:szCs w:val="28"/>
        </w:rPr>
        <w:t xml:space="preserve">усвідомлення взаємозв’язку між індивідуальною свободою, правами людини та її відповідальністю; </w:t>
      </w:r>
    </w:p>
    <w:p w14:paraId="00000025" w14:textId="77777777" w:rsidR="00977B7F" w:rsidRDefault="000F0E51" w:rsidP="001C5E25">
      <w:pPr>
        <w:numPr>
          <w:ilvl w:val="0"/>
          <w:numId w:val="7"/>
        </w:numPr>
        <w:pBdr>
          <w:top w:val="nil"/>
          <w:left w:val="nil"/>
          <w:bottom w:val="nil"/>
          <w:right w:val="nil"/>
          <w:between w:val="nil"/>
        </w:pBdr>
        <w:spacing w:line="240" w:lineRule="auto"/>
        <w:ind w:left="284"/>
        <w:jc w:val="both"/>
        <w:rPr>
          <w:color w:val="000000"/>
          <w:sz w:val="28"/>
          <w:szCs w:val="28"/>
        </w:rPr>
      </w:pPr>
      <w:r>
        <w:rPr>
          <w:rFonts w:ascii="Times New Roman" w:eastAsia="Times New Roman" w:hAnsi="Times New Roman" w:cs="Times New Roman"/>
          <w:color w:val="000000"/>
          <w:sz w:val="28"/>
          <w:szCs w:val="28"/>
        </w:rPr>
        <w:t>формування мовної культури, оволодіння і вживання української мови як духовного коду нації.</w:t>
      </w:r>
    </w:p>
    <w:p w14:paraId="00000026" w14:textId="77777777" w:rsidR="00977B7F" w:rsidRDefault="000F0E51" w:rsidP="001C5E25">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color w:val="000000"/>
          <w:sz w:val="28"/>
          <w:szCs w:val="28"/>
        </w:rPr>
        <w:t>   Педагогічний колектив Криворізького ліцею № 35 «Імпульс» Криворізької міської ради працює над створенням  </w:t>
      </w:r>
      <w:r>
        <w:rPr>
          <w:rFonts w:ascii="Times New Roman" w:eastAsia="Times New Roman" w:hAnsi="Times New Roman" w:cs="Times New Roman"/>
          <w:color w:val="000000"/>
          <w:sz w:val="28"/>
          <w:szCs w:val="28"/>
        </w:rPr>
        <w:t xml:space="preserve">цілісної моделі виховної системи на </w:t>
      </w:r>
      <w:r>
        <w:rPr>
          <w:rFonts w:ascii="Times New Roman" w:eastAsia="Times New Roman" w:hAnsi="Times New Roman" w:cs="Times New Roman"/>
          <w:sz w:val="28"/>
          <w:szCs w:val="28"/>
        </w:rPr>
        <w:t>принципах</w:t>
      </w:r>
      <w:r>
        <w:rPr>
          <w:rFonts w:ascii="Times New Roman" w:eastAsia="Times New Roman" w:hAnsi="Times New Roman" w:cs="Times New Roman"/>
          <w:color w:val="000000"/>
          <w:sz w:val="28"/>
          <w:szCs w:val="28"/>
        </w:rPr>
        <w:t xml:space="preserve"> національних та загальнолюдських цінностей, що дає можливість створити єдиний  виховний простір, який забезпечить виховання справжнього патріота, сім`янина, професіонала.</w:t>
      </w:r>
    </w:p>
    <w:p w14:paraId="00000027" w14:textId="77777777" w:rsidR="00977B7F" w:rsidRDefault="000F0E51" w:rsidP="001C5E25">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rPr>
        <w:t>   Виховна мета – сприяння вихованню у молодого покоління почуття патріотизму, формування особистості на засадах духовності, моральності, толерантності, забезпечення створення умов для інтелектуального, культурного та фізичного розвитку, реалізації науково-технічного та творчого потенціалу молодих громадян.</w:t>
      </w:r>
    </w:p>
    <w:p w14:paraId="00000028" w14:textId="77777777" w:rsidR="00977B7F" w:rsidRDefault="000F0E51" w:rsidP="001C5E25">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rPr>
        <w:lastRenderedPageBreak/>
        <w:t xml:space="preserve">   Пріоритетом </w:t>
      </w:r>
      <w:r>
        <w:rPr>
          <w:rFonts w:ascii="Times New Roman" w:eastAsia="Times New Roman" w:hAnsi="Times New Roman" w:cs="Times New Roman"/>
          <w:sz w:val="28"/>
          <w:szCs w:val="28"/>
        </w:rPr>
        <w:t>освітнього</w:t>
      </w:r>
      <w:r>
        <w:rPr>
          <w:rFonts w:ascii="Times New Roman" w:eastAsia="Times New Roman" w:hAnsi="Times New Roman" w:cs="Times New Roman"/>
          <w:color w:val="000000"/>
          <w:sz w:val="28"/>
          <w:szCs w:val="28"/>
        </w:rPr>
        <w:t xml:space="preserve"> процесу закладу стало створення виховного середовища, яке б сприяло формуванню духовно багатої, фізично досконалої, соціально адаптованої і </w:t>
      </w:r>
      <w:r>
        <w:rPr>
          <w:rFonts w:ascii="Times New Roman" w:eastAsia="Times New Roman" w:hAnsi="Times New Roman" w:cs="Times New Roman"/>
          <w:sz w:val="28"/>
          <w:szCs w:val="28"/>
        </w:rPr>
        <w:t>високо ерудованої</w:t>
      </w:r>
      <w:r>
        <w:rPr>
          <w:rFonts w:ascii="Times New Roman" w:eastAsia="Times New Roman" w:hAnsi="Times New Roman" w:cs="Times New Roman"/>
          <w:color w:val="000000"/>
          <w:sz w:val="28"/>
          <w:szCs w:val="28"/>
        </w:rPr>
        <w:t>, національно свідомої особистості.</w:t>
      </w:r>
    </w:p>
    <w:p w14:paraId="00000029" w14:textId="77777777" w:rsidR="00977B7F" w:rsidRDefault="000F0E51" w:rsidP="001C5E25">
      <w:pPr>
        <w:shd w:val="clear" w:color="auto" w:fill="FFFFFF"/>
        <w:spacing w:after="0" w:line="240" w:lineRule="auto"/>
        <w:ind w:left="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Основною нормативно – правовою базою </w:t>
      </w:r>
      <w:proofErr w:type="spellStart"/>
      <w:r>
        <w:rPr>
          <w:rFonts w:ascii="Times New Roman" w:eastAsia="Times New Roman" w:hAnsi="Times New Roman" w:cs="Times New Roman"/>
          <w:b/>
          <w:color w:val="000000"/>
          <w:sz w:val="28"/>
          <w:szCs w:val="28"/>
        </w:rPr>
        <w:t>про</w:t>
      </w:r>
      <w:r>
        <w:rPr>
          <w:rFonts w:ascii="Times New Roman" w:eastAsia="Times New Roman" w:hAnsi="Times New Roman" w:cs="Times New Roman"/>
          <w:b/>
          <w:sz w:val="28"/>
          <w:szCs w:val="28"/>
        </w:rPr>
        <w:t>є</w:t>
      </w:r>
      <w:r>
        <w:rPr>
          <w:rFonts w:ascii="Times New Roman" w:eastAsia="Times New Roman" w:hAnsi="Times New Roman" w:cs="Times New Roman"/>
          <w:b/>
          <w:color w:val="000000"/>
          <w:sz w:val="28"/>
          <w:szCs w:val="28"/>
        </w:rPr>
        <w:t>кту</w:t>
      </w:r>
      <w:proofErr w:type="spellEnd"/>
      <w:r>
        <w:rPr>
          <w:rFonts w:ascii="Times New Roman" w:eastAsia="Times New Roman" w:hAnsi="Times New Roman" w:cs="Times New Roman"/>
          <w:b/>
          <w:color w:val="000000"/>
          <w:sz w:val="28"/>
          <w:szCs w:val="28"/>
        </w:rPr>
        <w:t xml:space="preserve"> є:</w:t>
      </w:r>
    </w:p>
    <w:p w14:paraId="0000002A" w14:textId="77777777" w:rsidR="00977B7F" w:rsidRDefault="000F0E51" w:rsidP="001C5E25">
      <w:pPr>
        <w:numPr>
          <w:ilvl w:val="0"/>
          <w:numId w:val="2"/>
        </w:numPr>
        <w:shd w:val="clear" w:color="auto" w:fill="FFFFFF"/>
        <w:spacing w:after="0" w:line="240" w:lineRule="auto"/>
        <w:ind w:left="357" w:hanging="357"/>
        <w:jc w:val="both"/>
      </w:pPr>
      <w:r>
        <w:rPr>
          <w:rFonts w:ascii="Times New Roman" w:eastAsia="Times New Roman" w:hAnsi="Times New Roman" w:cs="Times New Roman"/>
          <w:sz w:val="28"/>
          <w:szCs w:val="28"/>
        </w:rPr>
        <w:t>П</w:t>
      </w:r>
      <w:hyperlink r:id="rId5">
        <w:r>
          <w:rPr>
            <w:rFonts w:ascii="Times New Roman" w:eastAsia="Times New Roman" w:hAnsi="Times New Roman" w:cs="Times New Roman"/>
            <w:sz w:val="28"/>
            <w:szCs w:val="28"/>
          </w:rPr>
          <w:t>останова КМУ № 1451 від 27.12.2022 року</w:t>
        </w:r>
      </w:hyperlink>
      <w:r>
        <w:rPr>
          <w:rFonts w:ascii="Times New Roman" w:eastAsia="Times New Roman" w:hAnsi="Times New Roman" w:cs="Times New Roman"/>
          <w:sz w:val="28"/>
          <w:szCs w:val="28"/>
        </w:rPr>
        <w:t xml:space="preserve"> щодо змін до деяких актів Кабінету Міністрів України щодо питань національно-патріотичного виховання та молодіжної політики</w:t>
      </w:r>
    </w:p>
    <w:p w14:paraId="0000002B" w14:textId="77777777" w:rsidR="00977B7F" w:rsidRDefault="000F0E51" w:rsidP="001C5E25">
      <w:pPr>
        <w:numPr>
          <w:ilvl w:val="0"/>
          <w:numId w:val="2"/>
        </w:numPr>
        <w:spacing w:after="0" w:line="240" w:lineRule="auto"/>
        <w:ind w:left="357" w:hanging="357"/>
        <w:jc w:val="both"/>
      </w:pPr>
      <w:r>
        <w:rPr>
          <w:rFonts w:ascii="Times New Roman" w:eastAsia="Times New Roman" w:hAnsi="Times New Roman" w:cs="Times New Roman"/>
          <w:sz w:val="28"/>
          <w:szCs w:val="28"/>
        </w:rPr>
        <w:t xml:space="preserve">Наказ Міністерства освіти і науки України </w:t>
      </w:r>
      <w:hyperlink r:id="rId6">
        <w:r>
          <w:rPr>
            <w:rFonts w:ascii="Times New Roman" w:eastAsia="Times New Roman" w:hAnsi="Times New Roman" w:cs="Times New Roman"/>
            <w:sz w:val="28"/>
            <w:szCs w:val="28"/>
          </w:rPr>
          <w:t>від 23.06.2022 № 586</w:t>
        </w:r>
      </w:hyperlink>
      <w:r>
        <w:rPr>
          <w:rFonts w:ascii="Times New Roman" w:eastAsia="Times New Roman" w:hAnsi="Times New Roman" w:cs="Times New Roman"/>
          <w:sz w:val="28"/>
          <w:szCs w:val="28"/>
        </w:rPr>
        <w:t xml:space="preserve"> про внесені зміни до наказу Міністерства освіти і науки України </w:t>
      </w:r>
      <w:hyperlink r:id="rId7">
        <w:r>
          <w:rPr>
            <w:rFonts w:ascii="Times New Roman" w:eastAsia="Times New Roman" w:hAnsi="Times New Roman" w:cs="Times New Roman"/>
            <w:sz w:val="28"/>
            <w:szCs w:val="28"/>
          </w:rPr>
          <w:t>від 06.06.2022 № 527</w:t>
        </w:r>
      </w:hyperlink>
      <w:r>
        <w:rPr>
          <w:rFonts w:ascii="Times New Roman" w:eastAsia="Times New Roman" w:hAnsi="Times New Roman" w:cs="Times New Roman"/>
          <w:sz w:val="28"/>
          <w:szCs w:val="28"/>
        </w:rPr>
        <w:t xml:space="preserve"> «Про деякі питання національно-патріотичного виховання в закладах освіти України та визнання таким, що втратив чинність, Наказу Міністерства освіти і науки України від 16.06.2015 № 641»</w:t>
      </w:r>
    </w:p>
    <w:p w14:paraId="0000002C" w14:textId="77777777" w:rsidR="00977B7F" w:rsidRDefault="000F0E51" w:rsidP="001C5E25">
      <w:pPr>
        <w:numPr>
          <w:ilvl w:val="0"/>
          <w:numId w:val="2"/>
        </w:numPr>
        <w:spacing w:after="0" w:line="240" w:lineRule="auto"/>
        <w:ind w:left="357" w:hanging="357"/>
        <w:jc w:val="both"/>
      </w:pPr>
      <w:r>
        <w:rPr>
          <w:rFonts w:ascii="Times New Roman" w:eastAsia="Times New Roman" w:hAnsi="Times New Roman" w:cs="Times New Roman"/>
          <w:sz w:val="28"/>
          <w:szCs w:val="28"/>
        </w:rPr>
        <w:t>Наказ МОН від 06.06.2022 № 527 «Про деякі питання національно-патріотичного виховання в закладах освіти України та визнання таким, що втратив чинність, Наказу Міністерства освіти і науки України від 16.06.2015 № 641»</w:t>
      </w:r>
    </w:p>
    <w:p w14:paraId="0000002D" w14:textId="77777777" w:rsidR="00977B7F" w:rsidRDefault="000F0E51" w:rsidP="001C5E25">
      <w:pPr>
        <w:numPr>
          <w:ilvl w:val="0"/>
          <w:numId w:val="2"/>
        </w:numPr>
        <w:spacing w:after="0" w:line="240" w:lineRule="auto"/>
        <w:ind w:left="357" w:hanging="357"/>
        <w:jc w:val="both"/>
      </w:pPr>
      <w:r>
        <w:rPr>
          <w:rFonts w:ascii="Times New Roman" w:eastAsia="Times New Roman" w:hAnsi="Times New Roman" w:cs="Times New Roman"/>
          <w:sz w:val="28"/>
          <w:szCs w:val="28"/>
        </w:rPr>
        <w:t xml:space="preserve">Державна цільова соціальна програма національно-патріотичного виховання на період до 2025 року. </w:t>
      </w:r>
    </w:p>
    <w:p w14:paraId="0000002E" w14:textId="77777777" w:rsidR="00977B7F" w:rsidRDefault="000F0E51" w:rsidP="001C5E25">
      <w:pPr>
        <w:numPr>
          <w:ilvl w:val="0"/>
          <w:numId w:val="2"/>
        </w:numPr>
        <w:spacing w:after="0" w:line="240" w:lineRule="auto"/>
        <w:ind w:left="357" w:hanging="357"/>
        <w:jc w:val="both"/>
      </w:pPr>
      <w:r>
        <w:rPr>
          <w:rFonts w:ascii="Times New Roman" w:eastAsia="Times New Roman" w:hAnsi="Times New Roman" w:cs="Times New Roman"/>
          <w:sz w:val="28"/>
          <w:szCs w:val="28"/>
        </w:rPr>
        <w:t>Указ Президента України від 18.05.2019 №286/2019 Про Стратегію національно-патріотичного виховання</w:t>
      </w:r>
    </w:p>
    <w:p w14:paraId="0000002F" w14:textId="77777777" w:rsidR="00977B7F" w:rsidRDefault="000F0E51" w:rsidP="001C5E25">
      <w:pPr>
        <w:numPr>
          <w:ilvl w:val="0"/>
          <w:numId w:val="2"/>
        </w:numPr>
        <w:spacing w:after="0" w:line="240" w:lineRule="auto"/>
        <w:ind w:left="357" w:hanging="357"/>
        <w:jc w:val="both"/>
      </w:pPr>
      <w:r>
        <w:rPr>
          <w:rFonts w:ascii="Times New Roman" w:eastAsia="Times New Roman" w:hAnsi="Times New Roman" w:cs="Times New Roman"/>
          <w:sz w:val="28"/>
          <w:szCs w:val="28"/>
        </w:rPr>
        <w:t>14 жовтня 2020 року набрала чинності постанова Кабінету Міністрів України від 9 жовтня 2020 р. № 932 «Про затвердження плану дій щодо реалізації Стратегії національно-патріотичного виховання на 2020 – 2025 роки».</w:t>
      </w:r>
    </w:p>
    <w:p w14:paraId="00000030" w14:textId="77777777" w:rsidR="00977B7F" w:rsidRDefault="000F0E51" w:rsidP="001C5E25">
      <w:pPr>
        <w:numPr>
          <w:ilvl w:val="0"/>
          <w:numId w:val="2"/>
        </w:numPr>
        <w:spacing w:after="0" w:line="240" w:lineRule="auto"/>
        <w:ind w:left="357" w:hanging="357"/>
        <w:jc w:val="both"/>
      </w:pPr>
      <w:r>
        <w:rPr>
          <w:rFonts w:ascii="Times New Roman" w:eastAsia="Times New Roman" w:hAnsi="Times New Roman" w:cs="Times New Roman"/>
          <w:sz w:val="28"/>
          <w:szCs w:val="28"/>
        </w:rPr>
        <w:t xml:space="preserve">рішення засідань педагогічної ради з питання національно-патріотичного виховання. </w:t>
      </w:r>
    </w:p>
    <w:p w14:paraId="00000031" w14:textId="77777777" w:rsidR="00977B7F" w:rsidRDefault="000F0E51" w:rsidP="001C5E25">
      <w:pPr>
        <w:shd w:val="clear" w:color="auto" w:fill="FFFFFF"/>
        <w:spacing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rPr>
        <w:t>Запорукою ефективності виховного процесу є органічне поєднання системи принципів національно-патріотичного виховання в цілісну систему, яка забезпечує досягнення відповідних результатів</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міцно і органічно засвоєних загальнолюдських і українських національних цінностей.</w:t>
      </w:r>
    </w:p>
    <w:p w14:paraId="00000032" w14:textId="77777777" w:rsidR="00977B7F" w:rsidRDefault="000F0E51" w:rsidP="001C5E25">
      <w:pPr>
        <w:shd w:val="clear" w:color="auto" w:fill="FFFFFF"/>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Основн</w:t>
      </w:r>
      <w:r>
        <w:rPr>
          <w:rFonts w:ascii="Times New Roman" w:eastAsia="Times New Roman" w:hAnsi="Times New Roman" w:cs="Times New Roman"/>
          <w:b/>
          <w:sz w:val="28"/>
          <w:szCs w:val="28"/>
        </w:rPr>
        <w:t>і</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складники</w:t>
      </w:r>
      <w:r>
        <w:rPr>
          <w:rFonts w:ascii="Times New Roman" w:eastAsia="Times New Roman" w:hAnsi="Times New Roman" w:cs="Times New Roman"/>
          <w:b/>
          <w:color w:val="000000"/>
          <w:sz w:val="28"/>
          <w:szCs w:val="28"/>
        </w:rPr>
        <w:t xml:space="preserve"> моделі національно-патріотичного</w:t>
      </w:r>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0000"/>
          <w:sz w:val="28"/>
          <w:szCs w:val="28"/>
        </w:rPr>
        <w:t>виховання Криворізького ліцею №3</w:t>
      </w:r>
      <w:r>
        <w:rPr>
          <w:rFonts w:ascii="Times New Roman" w:eastAsia="Times New Roman" w:hAnsi="Times New Roman" w:cs="Times New Roman"/>
          <w:b/>
          <w:sz w:val="28"/>
          <w:szCs w:val="28"/>
        </w:rPr>
        <w:t xml:space="preserve">5 “ Імпульс” </w:t>
      </w:r>
      <w:r>
        <w:rPr>
          <w:rFonts w:ascii="Times New Roman" w:eastAsia="Times New Roman" w:hAnsi="Times New Roman" w:cs="Times New Roman"/>
          <w:b/>
          <w:color w:val="000000"/>
          <w:sz w:val="28"/>
          <w:szCs w:val="28"/>
        </w:rPr>
        <w:t>:</w:t>
      </w:r>
    </w:p>
    <w:p w14:paraId="00000033" w14:textId="77777777" w:rsidR="00977B7F" w:rsidRDefault="000F0E51" w:rsidP="001C5E25">
      <w:pPr>
        <w:numPr>
          <w:ilvl w:val="0"/>
          <w:numId w:val="4"/>
        </w:numPr>
        <w:pBdr>
          <w:top w:val="nil"/>
          <w:left w:val="nil"/>
          <w:bottom w:val="nil"/>
          <w:right w:val="nil"/>
          <w:between w:val="nil"/>
        </w:pBdr>
        <w:shd w:val="clear" w:color="auto" w:fill="FFFFFF"/>
        <w:spacing w:after="0" w:line="240" w:lineRule="auto"/>
        <w:jc w:val="both"/>
        <w:rPr>
          <w:color w:val="333333"/>
          <w:sz w:val="28"/>
          <w:szCs w:val="28"/>
        </w:rPr>
      </w:pPr>
      <w:r>
        <w:rPr>
          <w:rFonts w:ascii="Times New Roman" w:eastAsia="Times New Roman" w:hAnsi="Times New Roman" w:cs="Times New Roman"/>
          <w:color w:val="333333"/>
          <w:sz w:val="28"/>
          <w:szCs w:val="28"/>
        </w:rPr>
        <w:t>Ціннісне ставлення особистості до суспільства і держави</w:t>
      </w:r>
    </w:p>
    <w:p w14:paraId="00000034" w14:textId="77777777" w:rsidR="00977B7F" w:rsidRDefault="000F0E51" w:rsidP="001C5E25">
      <w:pPr>
        <w:numPr>
          <w:ilvl w:val="0"/>
          <w:numId w:val="4"/>
        </w:numPr>
        <w:pBdr>
          <w:top w:val="nil"/>
          <w:left w:val="nil"/>
          <w:bottom w:val="nil"/>
          <w:right w:val="nil"/>
          <w:between w:val="nil"/>
        </w:pBdr>
        <w:shd w:val="clear" w:color="auto" w:fill="FFFFFF"/>
        <w:spacing w:after="0" w:line="240" w:lineRule="auto"/>
        <w:jc w:val="both"/>
        <w:rPr>
          <w:color w:val="333333"/>
          <w:sz w:val="28"/>
          <w:szCs w:val="28"/>
        </w:rPr>
      </w:pPr>
      <w:r>
        <w:rPr>
          <w:rFonts w:ascii="Times New Roman" w:eastAsia="Times New Roman" w:hAnsi="Times New Roman" w:cs="Times New Roman"/>
          <w:color w:val="333333"/>
          <w:sz w:val="28"/>
          <w:szCs w:val="28"/>
        </w:rPr>
        <w:t xml:space="preserve">Громадянсько-правове виховання  </w:t>
      </w:r>
    </w:p>
    <w:p w14:paraId="00000035" w14:textId="77777777" w:rsidR="00977B7F" w:rsidRDefault="000F0E51" w:rsidP="001C5E25">
      <w:pPr>
        <w:numPr>
          <w:ilvl w:val="0"/>
          <w:numId w:val="4"/>
        </w:numPr>
        <w:pBdr>
          <w:top w:val="nil"/>
          <w:left w:val="nil"/>
          <w:bottom w:val="nil"/>
          <w:right w:val="nil"/>
          <w:between w:val="nil"/>
        </w:pBdr>
        <w:shd w:val="clear" w:color="auto" w:fill="FFFFFF"/>
        <w:spacing w:after="0" w:line="240" w:lineRule="auto"/>
        <w:jc w:val="both"/>
        <w:rPr>
          <w:b/>
          <w:color w:val="333333"/>
          <w:sz w:val="28"/>
          <w:szCs w:val="28"/>
        </w:rPr>
      </w:pPr>
      <w:r>
        <w:rPr>
          <w:rFonts w:ascii="Times New Roman" w:eastAsia="Times New Roman" w:hAnsi="Times New Roman" w:cs="Times New Roman"/>
          <w:color w:val="333333"/>
          <w:sz w:val="28"/>
          <w:szCs w:val="28"/>
        </w:rPr>
        <w:t xml:space="preserve">Моральне виховання  </w:t>
      </w:r>
    </w:p>
    <w:p w14:paraId="00000036" w14:textId="77777777" w:rsidR="00977B7F" w:rsidRDefault="000F0E51" w:rsidP="001C5E25">
      <w:pPr>
        <w:numPr>
          <w:ilvl w:val="0"/>
          <w:numId w:val="4"/>
        </w:numPr>
        <w:pBdr>
          <w:top w:val="nil"/>
          <w:left w:val="nil"/>
          <w:bottom w:val="nil"/>
          <w:right w:val="nil"/>
          <w:between w:val="nil"/>
        </w:pBdr>
        <w:shd w:val="clear" w:color="auto" w:fill="FFFFFF"/>
        <w:spacing w:after="0" w:line="240" w:lineRule="auto"/>
        <w:jc w:val="both"/>
        <w:rPr>
          <w:color w:val="333333"/>
          <w:sz w:val="28"/>
          <w:szCs w:val="28"/>
        </w:rPr>
      </w:pPr>
      <w:r>
        <w:rPr>
          <w:rFonts w:ascii="Times New Roman" w:eastAsia="Times New Roman" w:hAnsi="Times New Roman" w:cs="Times New Roman"/>
          <w:color w:val="000000"/>
          <w:sz w:val="28"/>
          <w:szCs w:val="28"/>
        </w:rPr>
        <w:t xml:space="preserve">Естетичне виховання </w:t>
      </w:r>
    </w:p>
    <w:p w14:paraId="00000037" w14:textId="77777777" w:rsidR="00977B7F" w:rsidRDefault="000F0E51" w:rsidP="001C5E25">
      <w:pPr>
        <w:numPr>
          <w:ilvl w:val="0"/>
          <w:numId w:val="4"/>
        </w:numPr>
        <w:pBdr>
          <w:top w:val="nil"/>
          <w:left w:val="nil"/>
          <w:bottom w:val="nil"/>
          <w:right w:val="nil"/>
          <w:between w:val="nil"/>
        </w:pBdr>
        <w:shd w:val="clear" w:color="auto" w:fill="FFFFFF"/>
        <w:spacing w:after="0" w:line="240" w:lineRule="auto"/>
        <w:jc w:val="both"/>
        <w:rPr>
          <w:color w:val="333333"/>
          <w:sz w:val="28"/>
          <w:szCs w:val="28"/>
        </w:rPr>
      </w:pPr>
      <w:r>
        <w:rPr>
          <w:rFonts w:ascii="Times New Roman" w:eastAsia="Times New Roman" w:hAnsi="Times New Roman" w:cs="Times New Roman"/>
          <w:color w:val="000000"/>
          <w:sz w:val="28"/>
          <w:szCs w:val="28"/>
        </w:rPr>
        <w:t xml:space="preserve">Екологічне виховання </w:t>
      </w:r>
    </w:p>
    <w:p w14:paraId="00000038" w14:textId="77777777" w:rsidR="00977B7F" w:rsidRDefault="000F0E51" w:rsidP="001C5E25">
      <w:pPr>
        <w:numPr>
          <w:ilvl w:val="0"/>
          <w:numId w:val="4"/>
        </w:numPr>
        <w:pBdr>
          <w:top w:val="nil"/>
          <w:left w:val="nil"/>
          <w:bottom w:val="nil"/>
          <w:right w:val="nil"/>
          <w:between w:val="nil"/>
        </w:pBdr>
        <w:shd w:val="clear" w:color="auto" w:fill="FFFFFF"/>
        <w:spacing w:after="0" w:line="240" w:lineRule="auto"/>
        <w:jc w:val="both"/>
        <w:rPr>
          <w:color w:val="333333"/>
          <w:sz w:val="28"/>
          <w:szCs w:val="28"/>
        </w:rPr>
      </w:pPr>
      <w:r>
        <w:rPr>
          <w:rFonts w:ascii="Times New Roman" w:eastAsia="Times New Roman" w:hAnsi="Times New Roman" w:cs="Times New Roman"/>
          <w:color w:val="000000"/>
          <w:sz w:val="28"/>
          <w:szCs w:val="28"/>
        </w:rPr>
        <w:t xml:space="preserve">Фізичне виховання та утвердження здорового способу життя </w:t>
      </w:r>
    </w:p>
    <w:p w14:paraId="00000039" w14:textId="77777777" w:rsidR="00977B7F" w:rsidRDefault="00977B7F" w:rsidP="001C5E25">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color w:val="333333"/>
          <w:sz w:val="28"/>
          <w:szCs w:val="28"/>
        </w:rPr>
      </w:pPr>
    </w:p>
    <w:p w14:paraId="0000003A" w14:textId="77777777" w:rsidR="00977B7F" w:rsidRDefault="000F0E51" w:rsidP="001C5E25">
      <w:pPr>
        <w:shd w:val="clear" w:color="auto" w:fill="FFFFFF"/>
        <w:spacing w:after="0" w:line="240" w:lineRule="auto"/>
        <w:ind w:firstLine="360"/>
        <w:jc w:val="both"/>
        <w:rPr>
          <w:rFonts w:ascii="Times New Roman" w:eastAsia="Times New Roman" w:hAnsi="Times New Roman" w:cs="Times New Roman"/>
          <w:color w:val="333333"/>
          <w:sz w:val="28"/>
          <w:szCs w:val="28"/>
        </w:rPr>
      </w:pPr>
      <w:r>
        <w:rPr>
          <w:rFonts w:ascii="Times New Roman" w:eastAsia="Times New Roman" w:hAnsi="Times New Roman" w:cs="Times New Roman"/>
          <w:b/>
          <w:color w:val="000000"/>
          <w:sz w:val="28"/>
          <w:szCs w:val="28"/>
        </w:rPr>
        <w:t>Очікувані результати:</w:t>
      </w:r>
    </w:p>
    <w:p w14:paraId="0000003B" w14:textId="77777777" w:rsidR="00977B7F" w:rsidRDefault="000F0E51" w:rsidP="001C5E25">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Передбачається, що досягнення зазначених цілей та завдань </w:t>
      </w:r>
      <w:r>
        <w:rPr>
          <w:rFonts w:ascii="Times New Roman" w:eastAsia="Times New Roman" w:hAnsi="Times New Roman" w:cs="Times New Roman"/>
          <w:sz w:val="28"/>
          <w:szCs w:val="28"/>
        </w:rPr>
        <w:t>національно-патріотичного виховання</w:t>
      </w:r>
      <w:r>
        <w:rPr>
          <w:rFonts w:ascii="Times New Roman" w:eastAsia="Times New Roman" w:hAnsi="Times New Roman" w:cs="Times New Roman"/>
          <w:color w:val="000000"/>
          <w:sz w:val="28"/>
          <w:szCs w:val="28"/>
        </w:rPr>
        <w:t xml:space="preserve"> дає можливість </w:t>
      </w:r>
      <w:r>
        <w:rPr>
          <w:rFonts w:ascii="Times New Roman" w:eastAsia="Times New Roman" w:hAnsi="Times New Roman" w:cs="Times New Roman"/>
          <w:sz w:val="28"/>
          <w:szCs w:val="28"/>
        </w:rPr>
        <w:t>формувати</w:t>
      </w:r>
      <w:r>
        <w:rPr>
          <w:rFonts w:ascii="Times New Roman" w:eastAsia="Times New Roman" w:hAnsi="Times New Roman" w:cs="Times New Roman"/>
          <w:color w:val="000000"/>
          <w:sz w:val="28"/>
          <w:szCs w:val="28"/>
        </w:rPr>
        <w:t xml:space="preserve"> духовну, високоморальну, життєво компетентну особистість у системі, яка формується </w:t>
      </w:r>
      <w:r>
        <w:rPr>
          <w:rFonts w:ascii="Times New Roman" w:eastAsia="Times New Roman" w:hAnsi="Times New Roman" w:cs="Times New Roman"/>
          <w:color w:val="000000"/>
          <w:sz w:val="28"/>
          <w:szCs w:val="28"/>
        </w:rPr>
        <w:lastRenderedPageBreak/>
        <w:t>і розвивається зі стійкою мотивацією що</w:t>
      </w:r>
      <w:r>
        <w:rPr>
          <w:rFonts w:ascii="Times New Roman" w:eastAsia="Times New Roman" w:hAnsi="Times New Roman" w:cs="Times New Roman"/>
          <w:sz w:val="28"/>
          <w:szCs w:val="28"/>
        </w:rPr>
        <w:t>до</w:t>
      </w:r>
      <w:r>
        <w:rPr>
          <w:rFonts w:ascii="Times New Roman" w:eastAsia="Times New Roman" w:hAnsi="Times New Roman" w:cs="Times New Roman"/>
          <w:color w:val="000000"/>
          <w:sz w:val="28"/>
          <w:szCs w:val="28"/>
        </w:rPr>
        <w:t xml:space="preserve"> здоров</w:t>
      </w:r>
      <w:r>
        <w:rPr>
          <w:rFonts w:ascii="Times New Roman" w:eastAsia="Times New Roman" w:hAnsi="Times New Roman" w:cs="Times New Roman"/>
          <w:sz w:val="28"/>
          <w:szCs w:val="28"/>
        </w:rPr>
        <w:t>ого</w:t>
      </w:r>
      <w:r>
        <w:rPr>
          <w:rFonts w:ascii="Times New Roman" w:eastAsia="Times New Roman" w:hAnsi="Times New Roman" w:cs="Times New Roman"/>
          <w:color w:val="000000"/>
          <w:sz w:val="28"/>
          <w:szCs w:val="28"/>
        </w:rPr>
        <w:t xml:space="preserve"> спос</w:t>
      </w:r>
      <w:r>
        <w:rPr>
          <w:rFonts w:ascii="Times New Roman" w:eastAsia="Times New Roman" w:hAnsi="Times New Roman" w:cs="Times New Roman"/>
          <w:sz w:val="28"/>
          <w:szCs w:val="28"/>
        </w:rPr>
        <w:t>о</w:t>
      </w:r>
      <w:r>
        <w:rPr>
          <w:rFonts w:ascii="Times New Roman" w:eastAsia="Times New Roman" w:hAnsi="Times New Roman" w:cs="Times New Roman"/>
          <w:color w:val="000000"/>
          <w:sz w:val="28"/>
          <w:szCs w:val="28"/>
        </w:rPr>
        <w:t>бу життя, духовно багата, морально стійка, національно свідома, соціально адаптована.</w:t>
      </w:r>
    </w:p>
    <w:p w14:paraId="0000003C" w14:textId="77777777" w:rsidR="00977B7F" w:rsidRDefault="00977B7F" w:rsidP="001C5E25">
      <w:pPr>
        <w:shd w:val="clear" w:color="auto" w:fill="FFFFFF"/>
        <w:spacing w:after="0" w:line="240" w:lineRule="auto"/>
        <w:jc w:val="both"/>
        <w:rPr>
          <w:rFonts w:ascii="Times New Roman" w:eastAsia="Times New Roman" w:hAnsi="Times New Roman" w:cs="Times New Roman"/>
          <w:color w:val="000000"/>
          <w:sz w:val="28"/>
          <w:szCs w:val="28"/>
        </w:rPr>
      </w:pPr>
    </w:p>
    <w:p w14:paraId="0000003D" w14:textId="77777777" w:rsidR="00977B7F" w:rsidRDefault="000F0E51" w:rsidP="001C5E2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Останнім часом наша держава переживає складні часи. Усе частіше ми чуємо слова «діти війни», «вимушені переселенці», ніби історія повертається. Ми визначаємо для себе завдання як вчителя:  психологічно підтримати дитину, зміцнити її силу волі, виховати  стійкі моральні якості. Система національно-патріотичного виховання потребує нових підходів, матеріально-технічного забезпечення, використання інноваційних методів і форм роботи з учнями. Рядки з Гімну України «Ще не вмерла України і слава, і воля» прокотилися сьогодні в багатьох містах Зарубіжжя, підтримуючи цим нашу віру в себе. Ми починаємо  по-особливому розуміти вагу слів ”мир”, “свобода”, “незалежність”, “гідність”. Словосполучення “моя земля”, “наша територія” звучать сьогодні вже зовсім по-іншому, бо запорукою усвідомлення себе як патріота є наша освіченість, вчинки, діяльність та знання правдивої історії держави. Тільки шляхом освіти і практичних дій, на прикладах минулих поколінь і сучасних героїчних сторінках історії можна виховати патріота. Провідна роль  у реалізації визначених державою для школи  завдань, належить учителю,  який  має працювати   на рівні сучасних вимог, постійно вдосконалюючись,  розвиваючи і підвищуючи свою професійну компетентність, інноваційну культуру, технологічний потенціал.</w:t>
      </w:r>
    </w:p>
    <w:p w14:paraId="0000003E" w14:textId="77777777" w:rsidR="00977B7F" w:rsidRDefault="000F0E51" w:rsidP="001C5E2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Патріотичне виховання - це формування патріотичних почуттів, виховання готовності до захисту Батьківщини, воно покликане спонукати до фізичного вдосконалення, вивчення бойових традицій українського народу. Національно-патріотична робота — це не проста формальність чи данина моді. Вона має стати  традицією кожного закладу освіти. З одного боку, національно-патріотичне виховання тісно пов’язане з вихованням патріотизму, а з іншого — це школа майбутнього  захисника   Батьківщини.</w:t>
      </w:r>
    </w:p>
    <w:p w14:paraId="2BFEDCAE" w14:textId="77777777" w:rsidR="000F0E51" w:rsidRDefault="000F0E51" w:rsidP="001C5E25">
      <w:pPr>
        <w:spacing w:after="0" w:line="240" w:lineRule="auto"/>
        <w:ind w:firstLine="708"/>
        <w:jc w:val="center"/>
        <w:rPr>
          <w:rFonts w:ascii="Times New Roman" w:eastAsia="Times New Roman" w:hAnsi="Times New Roman" w:cs="Times New Roman"/>
          <w:b/>
          <w:color w:val="000000"/>
          <w:sz w:val="28"/>
          <w:szCs w:val="28"/>
        </w:rPr>
      </w:pPr>
    </w:p>
    <w:p w14:paraId="0000003F" w14:textId="77777777" w:rsidR="00977B7F" w:rsidRDefault="000F0E51" w:rsidP="001C5E25">
      <w:pPr>
        <w:spacing w:after="0" w:line="240" w:lineRule="auto"/>
        <w:ind w:firstLine="708"/>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РЕАЛІЗАЦІЯ ТА ВПРОВАДЖЕННЯ СИСТЕМИ НАЦІОНАЛЬНО-ПАТРІОТИЧНОГО ВИХОВАННЯ ШЛЯХОМ ЗАСТОСУВАННЯ РІЗНОМАНІТНИХ ФОРМ РОБОТИ</w:t>
      </w:r>
    </w:p>
    <w:p w14:paraId="03DD3FAD" w14:textId="77777777" w:rsidR="00456258" w:rsidRDefault="00456258" w:rsidP="001C5E25">
      <w:pPr>
        <w:spacing w:after="0" w:line="240" w:lineRule="auto"/>
        <w:ind w:firstLine="708"/>
        <w:jc w:val="center"/>
        <w:rPr>
          <w:rFonts w:ascii="Times New Roman" w:eastAsia="Times New Roman" w:hAnsi="Times New Roman" w:cs="Times New Roman"/>
          <w:sz w:val="28"/>
          <w:szCs w:val="28"/>
        </w:rPr>
      </w:pPr>
    </w:p>
    <w:p w14:paraId="00000040" w14:textId="77777777" w:rsidR="00977B7F" w:rsidRDefault="000F0E51" w:rsidP="001C5E25">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rPr>
        <w:t xml:space="preserve">   Складний процес </w:t>
      </w:r>
      <w:r>
        <w:rPr>
          <w:rFonts w:ascii="Times New Roman" w:eastAsia="Times New Roman" w:hAnsi="Times New Roman" w:cs="Times New Roman"/>
          <w:sz w:val="28"/>
          <w:szCs w:val="28"/>
        </w:rPr>
        <w:t>національно</w:t>
      </w:r>
      <w:r>
        <w:rPr>
          <w:rFonts w:ascii="Times New Roman" w:eastAsia="Times New Roman" w:hAnsi="Times New Roman" w:cs="Times New Roman"/>
          <w:color w:val="000000"/>
          <w:sz w:val="28"/>
          <w:szCs w:val="28"/>
        </w:rPr>
        <w:t xml:space="preserve">-патріотичного виховання здійснюється за допомогою різноманітних форм роботи, вибір яких залежить від змісту та завдань виховної роботи, вікових особливостей вихованців з урахуванням основних напрямів діяльності </w:t>
      </w:r>
      <w:r>
        <w:rPr>
          <w:rFonts w:ascii="Times New Roman" w:eastAsia="Times New Roman" w:hAnsi="Times New Roman" w:cs="Times New Roman"/>
          <w:sz w:val="28"/>
          <w:szCs w:val="28"/>
        </w:rPr>
        <w:t>здобувачів освіти</w:t>
      </w:r>
      <w:r>
        <w:rPr>
          <w:rFonts w:ascii="Times New Roman" w:eastAsia="Times New Roman" w:hAnsi="Times New Roman" w:cs="Times New Roman"/>
          <w:color w:val="000000"/>
          <w:sz w:val="28"/>
          <w:szCs w:val="28"/>
        </w:rPr>
        <w:t>.</w:t>
      </w:r>
    </w:p>
    <w:p w14:paraId="00000041" w14:textId="77777777" w:rsidR="00977B7F" w:rsidRDefault="000F0E51" w:rsidP="001C5E25">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rPr>
        <w:t>   Основними </w:t>
      </w:r>
      <w:r>
        <w:rPr>
          <w:rFonts w:ascii="Times New Roman" w:eastAsia="Times New Roman" w:hAnsi="Times New Roman" w:cs="Times New Roman"/>
          <w:b/>
          <w:color w:val="000000"/>
          <w:sz w:val="28"/>
          <w:szCs w:val="28"/>
        </w:rPr>
        <w:t>формами</w:t>
      </w:r>
      <w:r>
        <w:rPr>
          <w:rFonts w:ascii="Times New Roman" w:eastAsia="Times New Roman" w:hAnsi="Times New Roman" w:cs="Times New Roman"/>
          <w:color w:val="000000"/>
          <w:sz w:val="28"/>
          <w:szCs w:val="28"/>
        </w:rPr>
        <w:t> патріотичного виховання школярів є:</w:t>
      </w:r>
    </w:p>
    <w:p w14:paraId="00000042" w14:textId="77777777" w:rsidR="00977B7F" w:rsidRDefault="000F0E51" w:rsidP="001C5E25">
      <w:pPr>
        <w:numPr>
          <w:ilvl w:val="0"/>
          <w:numId w:val="6"/>
        </w:numPr>
        <w:shd w:val="clear" w:color="auto" w:fill="FFFFFF"/>
        <w:spacing w:after="0" w:line="240" w:lineRule="auto"/>
        <w:ind w:left="284"/>
        <w:jc w:val="both"/>
        <w:rPr>
          <w:color w:val="333333"/>
        </w:rPr>
      </w:pPr>
      <w:r>
        <w:rPr>
          <w:rFonts w:ascii="Times New Roman" w:eastAsia="Times New Roman" w:hAnsi="Times New Roman" w:cs="Times New Roman"/>
          <w:b/>
          <w:color w:val="000000"/>
          <w:sz w:val="28"/>
          <w:szCs w:val="28"/>
        </w:rPr>
        <w:t>масові</w:t>
      </w:r>
      <w:r>
        <w:rPr>
          <w:rFonts w:ascii="Times New Roman" w:eastAsia="Times New Roman" w:hAnsi="Times New Roman" w:cs="Times New Roman"/>
          <w:color w:val="000000"/>
          <w:sz w:val="28"/>
          <w:szCs w:val="28"/>
        </w:rPr>
        <w:t> (дискусії, диспути, конференції, філософський стіл, інтелектуальні аукціони, ринги, вікторини, вечори, подорожі до джерел рідної культури, історії держави і права);</w:t>
      </w:r>
    </w:p>
    <w:p w14:paraId="00000043" w14:textId="77777777" w:rsidR="00977B7F" w:rsidRDefault="000F0E51" w:rsidP="001C5E25">
      <w:pPr>
        <w:numPr>
          <w:ilvl w:val="0"/>
          <w:numId w:val="6"/>
        </w:numPr>
        <w:shd w:val="clear" w:color="auto" w:fill="FFFFFF"/>
        <w:spacing w:after="0" w:line="240" w:lineRule="auto"/>
        <w:ind w:left="284"/>
        <w:jc w:val="both"/>
        <w:rPr>
          <w:color w:val="333333"/>
        </w:rPr>
      </w:pPr>
      <w:r>
        <w:rPr>
          <w:rFonts w:ascii="Times New Roman" w:eastAsia="Times New Roman" w:hAnsi="Times New Roman" w:cs="Times New Roman"/>
          <w:b/>
          <w:color w:val="000000"/>
          <w:sz w:val="28"/>
          <w:szCs w:val="28"/>
        </w:rPr>
        <w:t>практичні</w:t>
      </w:r>
      <w:r>
        <w:rPr>
          <w:rFonts w:ascii="Times New Roman" w:eastAsia="Times New Roman" w:hAnsi="Times New Roman" w:cs="Times New Roman"/>
          <w:color w:val="000000"/>
          <w:sz w:val="28"/>
          <w:szCs w:val="28"/>
        </w:rPr>
        <w:t> (творчі групи, осередки, екскурсії, свята, театр-експромт, ігри-драматизації, огляди-конкурси, олімпіади);</w:t>
      </w:r>
    </w:p>
    <w:p w14:paraId="00000044" w14:textId="77777777" w:rsidR="00977B7F" w:rsidRDefault="000F0E51" w:rsidP="001C5E25">
      <w:pPr>
        <w:numPr>
          <w:ilvl w:val="0"/>
          <w:numId w:val="6"/>
        </w:numPr>
        <w:shd w:val="clear" w:color="auto" w:fill="FFFFFF"/>
        <w:spacing w:after="0" w:line="240" w:lineRule="auto"/>
        <w:ind w:left="284"/>
        <w:jc w:val="both"/>
        <w:rPr>
          <w:color w:val="333333"/>
        </w:rPr>
      </w:pPr>
      <w:r>
        <w:rPr>
          <w:rFonts w:ascii="Times New Roman" w:eastAsia="Times New Roman" w:hAnsi="Times New Roman" w:cs="Times New Roman"/>
          <w:b/>
          <w:color w:val="000000"/>
          <w:sz w:val="28"/>
          <w:szCs w:val="28"/>
        </w:rPr>
        <w:t>індивідуальні</w:t>
      </w:r>
      <w:r>
        <w:rPr>
          <w:rFonts w:ascii="Times New Roman" w:eastAsia="Times New Roman" w:hAnsi="Times New Roman" w:cs="Times New Roman"/>
          <w:color w:val="000000"/>
          <w:sz w:val="28"/>
          <w:szCs w:val="28"/>
        </w:rPr>
        <w:t> (доручення, творчі завдання, звіти, індивідуальна робота тощо);</w:t>
      </w:r>
    </w:p>
    <w:p w14:paraId="00000045" w14:textId="77777777" w:rsidR="00977B7F" w:rsidRDefault="000F0E51" w:rsidP="001C5E25">
      <w:pPr>
        <w:numPr>
          <w:ilvl w:val="0"/>
          <w:numId w:val="6"/>
        </w:numPr>
        <w:shd w:val="clear" w:color="auto" w:fill="FFFFFF"/>
        <w:spacing w:after="0" w:line="240" w:lineRule="auto"/>
        <w:ind w:left="284"/>
        <w:jc w:val="both"/>
        <w:rPr>
          <w:color w:val="333333"/>
        </w:rPr>
      </w:pPr>
      <w:r>
        <w:rPr>
          <w:rFonts w:ascii="Times New Roman" w:eastAsia="Times New Roman" w:hAnsi="Times New Roman" w:cs="Times New Roman"/>
          <w:b/>
          <w:color w:val="000000"/>
          <w:sz w:val="28"/>
          <w:szCs w:val="28"/>
        </w:rPr>
        <w:lastRenderedPageBreak/>
        <w:t>наочні</w:t>
      </w:r>
      <w:r>
        <w:rPr>
          <w:rFonts w:ascii="Times New Roman" w:eastAsia="Times New Roman" w:hAnsi="Times New Roman" w:cs="Times New Roman"/>
          <w:color w:val="000000"/>
          <w:sz w:val="28"/>
          <w:szCs w:val="28"/>
        </w:rPr>
        <w:t> (шкільні музеї, кімнати, зали, галереї, виставки дитячої творчості, книжкові виставки, тематичні стенди тощо).</w:t>
      </w:r>
    </w:p>
    <w:p w14:paraId="00000046" w14:textId="77777777" w:rsidR="00977B7F" w:rsidRDefault="000F0E51" w:rsidP="001C5E25">
      <w:pPr>
        <w:shd w:val="clear" w:color="auto" w:fill="FFFFFF"/>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Місце та  роль учнівського самоврядування в реалізації концепції національно-патріотичного виховання</w:t>
      </w:r>
    </w:p>
    <w:p w14:paraId="00000047" w14:textId="77777777" w:rsidR="00977B7F" w:rsidRDefault="000F0E51" w:rsidP="001C5E25">
      <w:pPr>
        <w:shd w:val="clear" w:color="auto" w:fill="FFFFFF"/>
        <w:spacing w:after="0" w:line="240" w:lineRule="auto"/>
        <w:jc w:val="both"/>
        <w:rPr>
          <w:rFonts w:ascii="Times New Roman" w:eastAsia="Times New Roman" w:hAnsi="Times New Roman" w:cs="Times New Roman"/>
          <w:sz w:val="34"/>
          <w:szCs w:val="34"/>
        </w:rPr>
      </w:pPr>
      <w:r>
        <w:rPr>
          <w:rFonts w:ascii="Times New Roman" w:eastAsia="Times New Roman" w:hAnsi="Times New Roman" w:cs="Times New Roman"/>
          <w:sz w:val="28"/>
          <w:szCs w:val="28"/>
        </w:rPr>
        <w:tab/>
        <w:t>Однією із форм залучення дітей до участі у національно-патріотичному вихованні є учнівське самоврядування, як один із головних принципів діяльності дитячої громадської організації. І саме через учнівське самоврядування відбувається процес підготовки майбутніх активних громадян нашої держави із глибоко усвідомленою життєвою позицією, почуттям національної самосвідомості, які б змогли розв’язувати як щоденні, так і масштабні завдання, приймати складні рішення.</w:t>
      </w:r>
    </w:p>
    <w:p w14:paraId="00000048" w14:textId="77777777" w:rsidR="00977B7F" w:rsidRDefault="000F0E51" w:rsidP="001C5E25">
      <w:pP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Учнівське самоврядування КЛ № 35 «Імпульс» здійснює свою діяльність через різноманітні форми роботи. Щорічно діє «Школа лідера», де вони навчаються організовувати акції, виступи, створювати та втілювати на практиці учнівські проєкти. </w:t>
      </w:r>
    </w:p>
    <w:p w14:paraId="00000049" w14:textId="77777777" w:rsidR="00977B7F" w:rsidRDefault="000F0E51" w:rsidP="001C5E25">
      <w:pPr>
        <w:shd w:val="clear" w:color="auto" w:fill="FFFFFF"/>
        <w:spacing w:after="0" w:line="240" w:lineRule="auto"/>
        <w:ind w:firstLine="720"/>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xml:space="preserve">Одним із таких переможних </w:t>
      </w:r>
      <w:proofErr w:type="spellStart"/>
      <w:r>
        <w:rPr>
          <w:rFonts w:ascii="Times New Roman" w:eastAsia="Times New Roman" w:hAnsi="Times New Roman" w:cs="Times New Roman"/>
          <w:sz w:val="28"/>
          <w:szCs w:val="28"/>
        </w:rPr>
        <w:t>проєктів</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color w:val="050505"/>
          <w:sz w:val="28"/>
          <w:szCs w:val="28"/>
        </w:rPr>
        <w:t xml:space="preserve">«Українські мрії» у номінації- «Кривий Ріг - перлина держави» стала робота учениць 10-Б класу КЛ №35 «Імпульс» </w:t>
      </w:r>
      <w:proofErr w:type="spellStart"/>
      <w:r>
        <w:rPr>
          <w:rFonts w:ascii="Times New Roman" w:eastAsia="Times New Roman" w:hAnsi="Times New Roman" w:cs="Times New Roman"/>
          <w:color w:val="050505"/>
          <w:sz w:val="28"/>
          <w:szCs w:val="28"/>
        </w:rPr>
        <w:t>Яремич</w:t>
      </w:r>
      <w:proofErr w:type="spellEnd"/>
      <w:r>
        <w:rPr>
          <w:rFonts w:ascii="Times New Roman" w:eastAsia="Times New Roman" w:hAnsi="Times New Roman" w:cs="Times New Roman"/>
          <w:color w:val="050505"/>
          <w:sz w:val="28"/>
          <w:szCs w:val="28"/>
        </w:rPr>
        <w:t xml:space="preserve"> </w:t>
      </w:r>
      <w:proofErr w:type="spellStart"/>
      <w:r>
        <w:rPr>
          <w:rFonts w:ascii="Times New Roman" w:eastAsia="Times New Roman" w:hAnsi="Times New Roman" w:cs="Times New Roman"/>
          <w:color w:val="050505"/>
          <w:sz w:val="28"/>
          <w:szCs w:val="28"/>
        </w:rPr>
        <w:t>Аліни</w:t>
      </w:r>
      <w:proofErr w:type="spellEnd"/>
      <w:r>
        <w:rPr>
          <w:rFonts w:ascii="Times New Roman" w:eastAsia="Times New Roman" w:hAnsi="Times New Roman" w:cs="Times New Roman"/>
          <w:color w:val="050505"/>
          <w:sz w:val="28"/>
          <w:szCs w:val="28"/>
        </w:rPr>
        <w:t xml:space="preserve"> та Альбіни, керівник </w:t>
      </w:r>
      <w:proofErr w:type="spellStart"/>
      <w:r>
        <w:rPr>
          <w:rFonts w:ascii="Times New Roman" w:eastAsia="Times New Roman" w:hAnsi="Times New Roman" w:cs="Times New Roman"/>
          <w:color w:val="050505"/>
          <w:sz w:val="28"/>
          <w:szCs w:val="28"/>
        </w:rPr>
        <w:t>Мельков</w:t>
      </w:r>
      <w:proofErr w:type="spellEnd"/>
      <w:r>
        <w:rPr>
          <w:rFonts w:ascii="Times New Roman" w:eastAsia="Times New Roman" w:hAnsi="Times New Roman" w:cs="Times New Roman"/>
          <w:color w:val="050505"/>
          <w:sz w:val="28"/>
          <w:szCs w:val="28"/>
        </w:rPr>
        <w:t xml:space="preserve"> Роман Миколайович. Проблемою </w:t>
      </w:r>
      <w:proofErr w:type="spellStart"/>
      <w:r>
        <w:rPr>
          <w:rFonts w:ascii="Times New Roman" w:eastAsia="Times New Roman" w:hAnsi="Times New Roman" w:cs="Times New Roman"/>
          <w:color w:val="050505"/>
          <w:sz w:val="28"/>
          <w:szCs w:val="28"/>
        </w:rPr>
        <w:t>проєкту</w:t>
      </w:r>
      <w:proofErr w:type="spellEnd"/>
      <w:r>
        <w:rPr>
          <w:rFonts w:ascii="Times New Roman" w:eastAsia="Times New Roman" w:hAnsi="Times New Roman" w:cs="Times New Roman"/>
          <w:color w:val="050505"/>
          <w:sz w:val="28"/>
          <w:szCs w:val="28"/>
        </w:rPr>
        <w:t xml:space="preserve"> обрана потреба у піднятті патріотичного настрою та згуртованості українців, нагадування мешканцям міста про історії та традиції наших пращурів.</w:t>
      </w:r>
    </w:p>
    <w:p w14:paraId="0000004A" w14:textId="77777777" w:rsidR="00977B7F" w:rsidRDefault="000F0E51" w:rsidP="001C5E25">
      <w:pP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Члени учнівського самоврядування активно беруть участь у різноманітних районних, міських, обласних та всеукраїнських тренінгах, майстер-класах, конкурсах та </w:t>
      </w:r>
      <w:proofErr w:type="spellStart"/>
      <w:r>
        <w:rPr>
          <w:rFonts w:ascii="Times New Roman" w:eastAsia="Times New Roman" w:hAnsi="Times New Roman" w:cs="Times New Roman"/>
          <w:sz w:val="28"/>
          <w:szCs w:val="28"/>
        </w:rPr>
        <w:t>проєктах</w:t>
      </w:r>
      <w:proofErr w:type="spellEnd"/>
      <w:r>
        <w:rPr>
          <w:rFonts w:ascii="Times New Roman" w:eastAsia="Times New Roman" w:hAnsi="Times New Roman" w:cs="Times New Roman"/>
          <w:sz w:val="28"/>
          <w:szCs w:val="28"/>
        </w:rPr>
        <w:t xml:space="preserve">: Лідерський хаб “Секрети </w:t>
      </w:r>
      <w:proofErr w:type="spellStart"/>
      <w:r>
        <w:rPr>
          <w:rFonts w:ascii="Times New Roman" w:eastAsia="Times New Roman" w:hAnsi="Times New Roman" w:cs="Times New Roman"/>
          <w:sz w:val="28"/>
          <w:szCs w:val="28"/>
        </w:rPr>
        <w:t>самоефективності</w:t>
      </w:r>
      <w:proofErr w:type="spellEnd"/>
      <w:r>
        <w:rPr>
          <w:rFonts w:ascii="Times New Roman" w:eastAsia="Times New Roman" w:hAnsi="Times New Roman" w:cs="Times New Roman"/>
          <w:sz w:val="28"/>
          <w:szCs w:val="28"/>
        </w:rPr>
        <w:t>”, конференція на тему “</w:t>
      </w:r>
      <w:proofErr w:type="spellStart"/>
      <w:r>
        <w:rPr>
          <w:rFonts w:ascii="Times New Roman" w:eastAsia="Times New Roman" w:hAnsi="Times New Roman" w:cs="Times New Roman"/>
          <w:sz w:val="28"/>
          <w:szCs w:val="28"/>
        </w:rPr>
        <w:t>Медіаграмотність</w:t>
      </w:r>
      <w:proofErr w:type="spellEnd"/>
      <w:r>
        <w:rPr>
          <w:rFonts w:ascii="Times New Roman" w:eastAsia="Times New Roman" w:hAnsi="Times New Roman" w:cs="Times New Roman"/>
          <w:sz w:val="28"/>
          <w:szCs w:val="28"/>
        </w:rPr>
        <w:t xml:space="preserve">”, V щорічний Всеукраїнський конкурс фото- та </w:t>
      </w:r>
      <w:proofErr w:type="spellStart"/>
      <w:r>
        <w:rPr>
          <w:rFonts w:ascii="Times New Roman" w:eastAsia="Times New Roman" w:hAnsi="Times New Roman" w:cs="Times New Roman"/>
          <w:sz w:val="28"/>
          <w:szCs w:val="28"/>
        </w:rPr>
        <w:t>відеоробіт</w:t>
      </w:r>
      <w:proofErr w:type="spellEnd"/>
      <w:r>
        <w:rPr>
          <w:rFonts w:ascii="Times New Roman" w:eastAsia="Times New Roman" w:hAnsi="Times New Roman" w:cs="Times New Roman"/>
          <w:sz w:val="28"/>
          <w:szCs w:val="28"/>
        </w:rPr>
        <w:t xml:space="preserve"> національного </w:t>
      </w:r>
      <w:proofErr w:type="spellStart"/>
      <w:r>
        <w:rPr>
          <w:rFonts w:ascii="Times New Roman" w:eastAsia="Times New Roman" w:hAnsi="Times New Roman" w:cs="Times New Roman"/>
          <w:sz w:val="28"/>
          <w:szCs w:val="28"/>
        </w:rPr>
        <w:t>проєкту</w:t>
      </w:r>
      <w:proofErr w:type="spellEnd"/>
      <w:r>
        <w:rPr>
          <w:rFonts w:ascii="Times New Roman" w:eastAsia="Times New Roman" w:hAnsi="Times New Roman" w:cs="Times New Roman"/>
          <w:sz w:val="28"/>
          <w:szCs w:val="28"/>
        </w:rPr>
        <w:t xml:space="preserve"> “Безпечна країна”, міський кінофестиваль-конкурс “Рідне </w:t>
      </w:r>
      <w:proofErr w:type="spellStart"/>
      <w:r>
        <w:rPr>
          <w:rFonts w:ascii="Times New Roman" w:eastAsia="Times New Roman" w:hAnsi="Times New Roman" w:cs="Times New Roman"/>
          <w:sz w:val="28"/>
          <w:szCs w:val="28"/>
        </w:rPr>
        <w:t>криворіжжя</w:t>
      </w:r>
      <w:proofErr w:type="spellEnd"/>
      <w:r>
        <w:rPr>
          <w:rFonts w:ascii="Times New Roman" w:eastAsia="Times New Roman" w:hAnsi="Times New Roman" w:cs="Times New Roman"/>
          <w:sz w:val="28"/>
          <w:szCs w:val="28"/>
        </w:rPr>
        <w:t xml:space="preserve">”, міський фотоконкурс “Моя Україна крізь призму об’єктиву”, конкурс </w:t>
      </w:r>
      <w:proofErr w:type="spellStart"/>
      <w:r>
        <w:rPr>
          <w:rFonts w:ascii="Times New Roman" w:eastAsia="Times New Roman" w:hAnsi="Times New Roman" w:cs="Times New Roman"/>
          <w:sz w:val="28"/>
          <w:szCs w:val="28"/>
        </w:rPr>
        <w:t>проєктів</w:t>
      </w:r>
      <w:proofErr w:type="spellEnd"/>
      <w:r>
        <w:rPr>
          <w:rFonts w:ascii="Times New Roman" w:eastAsia="Times New Roman" w:hAnsi="Times New Roman" w:cs="Times New Roman"/>
          <w:sz w:val="28"/>
          <w:szCs w:val="28"/>
        </w:rPr>
        <w:t xml:space="preserve"> “Мрію в дію”.</w:t>
      </w:r>
    </w:p>
    <w:p w14:paraId="0000004B" w14:textId="77777777" w:rsidR="00977B7F" w:rsidRDefault="000F0E51" w:rsidP="001C5E2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Організація масових заходів для школярів з активною їх позицією і побажаннями до сценаріїв та тематики є дуже важливим шляхом досягнення результатів і мети в системі формування високої правової культури і патріотизму. Сучасними є сьогодні флешмоби, </w:t>
      </w:r>
      <w:proofErr w:type="spellStart"/>
      <w:r>
        <w:rPr>
          <w:rFonts w:ascii="Times New Roman" w:eastAsia="Times New Roman" w:hAnsi="Times New Roman" w:cs="Times New Roman"/>
          <w:sz w:val="28"/>
          <w:szCs w:val="28"/>
        </w:rPr>
        <w:t>батли</w:t>
      </w:r>
      <w:proofErr w:type="spellEnd"/>
      <w:r>
        <w:rPr>
          <w:rFonts w:ascii="Times New Roman" w:eastAsia="Times New Roman" w:hAnsi="Times New Roman" w:cs="Times New Roman"/>
          <w:sz w:val="28"/>
          <w:szCs w:val="28"/>
        </w:rPr>
        <w:t xml:space="preserve">. Згуртування дітей за окремою тематикою з певними гаслами, наприклад, “Разом до Перемоги”, “Дух, що тіло рве до бою”, “Україна єдина”, “Схід і Захід разом”, “Заради Гідності і Свободи” формує в них їх значимість у суспільстві, почуття відповідальності за майбутнє держави, відтак виховує їх дисциплінованість і обов`язковість у виконанні своїх завдань. </w:t>
      </w:r>
    </w:p>
    <w:p w14:paraId="039DC7EA" w14:textId="77777777" w:rsidR="000F0E51" w:rsidRDefault="000F0E51" w:rsidP="001C5E25">
      <w:pPr>
        <w:shd w:val="clear" w:color="auto" w:fill="FFFFFF"/>
        <w:spacing w:after="0" w:line="240" w:lineRule="auto"/>
        <w:ind w:firstLine="708"/>
        <w:jc w:val="center"/>
        <w:rPr>
          <w:rFonts w:ascii="Times New Roman" w:eastAsia="Times New Roman" w:hAnsi="Times New Roman" w:cs="Times New Roman"/>
          <w:b/>
          <w:sz w:val="28"/>
          <w:szCs w:val="28"/>
        </w:rPr>
      </w:pPr>
    </w:p>
    <w:p w14:paraId="0000004C" w14:textId="77777777" w:rsidR="00977B7F" w:rsidRDefault="000F0E51" w:rsidP="001C5E25">
      <w:pPr>
        <w:shd w:val="clear" w:color="auto" w:fill="FFFFFF"/>
        <w:spacing w:after="0" w:line="240" w:lineRule="auto"/>
        <w:ind w:firstLine="708"/>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Волонтерство</w:t>
      </w:r>
      <w:proofErr w:type="spellEnd"/>
      <w:r>
        <w:rPr>
          <w:rFonts w:ascii="Times New Roman" w:eastAsia="Times New Roman" w:hAnsi="Times New Roman" w:cs="Times New Roman"/>
          <w:b/>
          <w:sz w:val="28"/>
          <w:szCs w:val="28"/>
        </w:rPr>
        <w:t xml:space="preserve"> як один із складників реалізації принципів національно- патріотичного виховання</w:t>
      </w:r>
    </w:p>
    <w:p w14:paraId="0000004D" w14:textId="77777777" w:rsidR="00977B7F" w:rsidRDefault="000F0E51" w:rsidP="001C5E25">
      <w:pPr>
        <w:shd w:val="clear" w:color="auto" w:fill="FFFFFF"/>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початку повномасштабного вторгнення колектив освітнього закладу постійно бере участь у волонтерських проєктах. </w:t>
      </w:r>
      <w:proofErr w:type="spellStart"/>
      <w:r>
        <w:rPr>
          <w:rFonts w:ascii="Times New Roman" w:eastAsia="Times New Roman" w:hAnsi="Times New Roman" w:cs="Times New Roman"/>
          <w:sz w:val="28"/>
          <w:szCs w:val="28"/>
        </w:rPr>
        <w:t>Наймасштабнішим</w:t>
      </w:r>
      <w:proofErr w:type="spellEnd"/>
      <w:r>
        <w:rPr>
          <w:rFonts w:ascii="Times New Roman" w:eastAsia="Times New Roman" w:hAnsi="Times New Roman" w:cs="Times New Roman"/>
          <w:sz w:val="28"/>
          <w:szCs w:val="28"/>
        </w:rPr>
        <w:t xml:space="preserve"> стала участь у міському мистецькому марафоні #ЄднаймосяЗарадиПеремоги «Мільйон на </w:t>
      </w:r>
      <w:proofErr w:type="spellStart"/>
      <w:r>
        <w:rPr>
          <w:rFonts w:ascii="Times New Roman" w:eastAsia="Times New Roman" w:hAnsi="Times New Roman" w:cs="Times New Roman"/>
          <w:sz w:val="28"/>
          <w:szCs w:val="28"/>
        </w:rPr>
        <w:t>дрони</w:t>
      </w:r>
      <w:proofErr w:type="spellEnd"/>
      <w:r>
        <w:rPr>
          <w:rFonts w:ascii="Times New Roman" w:eastAsia="Times New Roman" w:hAnsi="Times New Roman" w:cs="Times New Roman"/>
          <w:sz w:val="28"/>
          <w:szCs w:val="28"/>
        </w:rPr>
        <w:t xml:space="preserve">». Захід вразив присутніх своєю масовістю,  були зібрані </w:t>
      </w:r>
      <w:r>
        <w:rPr>
          <w:rFonts w:ascii="Times New Roman" w:eastAsia="Times New Roman" w:hAnsi="Times New Roman" w:cs="Times New Roman"/>
          <w:sz w:val="28"/>
          <w:szCs w:val="28"/>
        </w:rPr>
        <w:lastRenderedPageBreak/>
        <w:t xml:space="preserve">кошти для закупівлі </w:t>
      </w:r>
      <w:proofErr w:type="spellStart"/>
      <w:r>
        <w:rPr>
          <w:rFonts w:ascii="Times New Roman" w:eastAsia="Times New Roman" w:hAnsi="Times New Roman" w:cs="Times New Roman"/>
          <w:sz w:val="28"/>
          <w:szCs w:val="28"/>
        </w:rPr>
        <w:t>дронів</w:t>
      </w:r>
      <w:proofErr w:type="spellEnd"/>
      <w:r>
        <w:rPr>
          <w:rFonts w:ascii="Times New Roman" w:eastAsia="Times New Roman" w:hAnsi="Times New Roman" w:cs="Times New Roman"/>
          <w:sz w:val="28"/>
          <w:szCs w:val="28"/>
        </w:rPr>
        <w:t xml:space="preserve"> для військових. У рамках проведення мистецького марафону КЛ №  35 «Імпульс» за підтримки дітей, батьків, педагогів було організовано:</w:t>
      </w:r>
    </w:p>
    <w:p w14:paraId="0000004E" w14:textId="77777777" w:rsidR="00977B7F" w:rsidRDefault="000F0E51" w:rsidP="001C5E2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доброчинну акцію «Гривня Перемоги», збір вторинної сировини, проведено благодійний ярмарок. Загальна кількість зібраних коштів нашим закладом склала: 58 935 грн.</w:t>
      </w:r>
    </w:p>
    <w:p w14:paraId="0000004F" w14:textId="77777777" w:rsidR="00977B7F" w:rsidRDefault="000F0E51" w:rsidP="001C5E25">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Участь у Всеукраїнському </w:t>
      </w:r>
      <w:proofErr w:type="spellStart"/>
      <w:r>
        <w:rPr>
          <w:rFonts w:ascii="Times New Roman" w:eastAsia="Times New Roman" w:hAnsi="Times New Roman" w:cs="Times New Roman"/>
          <w:sz w:val="28"/>
          <w:szCs w:val="28"/>
        </w:rPr>
        <w:t>проєкті</w:t>
      </w:r>
      <w:proofErr w:type="spellEnd"/>
      <w:r>
        <w:rPr>
          <w:rFonts w:ascii="Times New Roman" w:eastAsia="Times New Roman" w:hAnsi="Times New Roman" w:cs="Times New Roman"/>
          <w:sz w:val="28"/>
          <w:szCs w:val="28"/>
        </w:rPr>
        <w:t>/акції "Крила" ( #ворогамКришка) дозволила всіх учасників освітнього процесу залучити до зібрання коштів на виробництво вітчизняних безпілотників (БПЛА).</w:t>
      </w:r>
      <w:r>
        <w:rPr>
          <w:rFonts w:ascii="Times New Roman" w:eastAsia="Times New Roman" w:hAnsi="Times New Roman" w:cs="Times New Roman"/>
          <w:sz w:val="28"/>
          <w:szCs w:val="28"/>
        </w:rPr>
        <w:tab/>
      </w:r>
    </w:p>
    <w:p w14:paraId="00000050" w14:textId="77777777" w:rsidR="00977B7F" w:rsidRDefault="000F0E51" w:rsidP="001C5E2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FF"/>
          <w:sz w:val="28"/>
          <w:szCs w:val="28"/>
        </w:rPr>
        <w:t xml:space="preserve"> </w:t>
      </w:r>
      <w:r>
        <w:rPr>
          <w:rFonts w:ascii="Times New Roman" w:eastAsia="Times New Roman" w:hAnsi="Times New Roman" w:cs="Times New Roman"/>
          <w:color w:val="0000FF"/>
          <w:sz w:val="28"/>
          <w:szCs w:val="28"/>
        </w:rPr>
        <w:tab/>
      </w:r>
      <w:r>
        <w:rPr>
          <w:rFonts w:ascii="Times New Roman" w:eastAsia="Times New Roman" w:hAnsi="Times New Roman" w:cs="Times New Roman"/>
          <w:sz w:val="28"/>
          <w:szCs w:val="28"/>
        </w:rPr>
        <w:t xml:space="preserve">Участь здобувачів освіти в </w:t>
      </w:r>
      <w:proofErr w:type="spellStart"/>
      <w:r>
        <w:rPr>
          <w:rFonts w:ascii="Times New Roman" w:eastAsia="Times New Roman" w:hAnsi="Times New Roman" w:cs="Times New Roman"/>
          <w:sz w:val="28"/>
          <w:szCs w:val="28"/>
        </w:rPr>
        <w:t>челенджі</w:t>
      </w:r>
      <w:proofErr w:type="spellEnd"/>
      <w:r>
        <w:rPr>
          <w:rFonts w:ascii="Times New Roman" w:eastAsia="Times New Roman" w:hAnsi="Times New Roman" w:cs="Times New Roman"/>
          <w:sz w:val="28"/>
          <w:szCs w:val="28"/>
        </w:rPr>
        <w:t xml:space="preserve">-сповіді “Люди доброї волі вибирають долю” до Всесвітнього дня волонтера в рамках обласного патріотичного </w:t>
      </w:r>
      <w:proofErr w:type="spellStart"/>
      <w:r>
        <w:rPr>
          <w:rFonts w:ascii="Times New Roman" w:eastAsia="Times New Roman" w:hAnsi="Times New Roman" w:cs="Times New Roman"/>
          <w:sz w:val="28"/>
          <w:szCs w:val="28"/>
        </w:rPr>
        <w:t>проєкту</w:t>
      </w:r>
      <w:proofErr w:type="spellEnd"/>
      <w:r>
        <w:rPr>
          <w:rFonts w:ascii="Times New Roman" w:eastAsia="Times New Roman" w:hAnsi="Times New Roman" w:cs="Times New Roman"/>
          <w:sz w:val="28"/>
          <w:szCs w:val="28"/>
        </w:rPr>
        <w:t xml:space="preserve"> "Синьо-жовтий шлях" “Центру позашкільної освіти”  Дніпропетровської обласної ради” та у номінації “Поезія”- “Доброго вечора, ми з України”.</w:t>
      </w:r>
    </w:p>
    <w:p w14:paraId="00000051" w14:textId="77777777" w:rsidR="00977B7F" w:rsidRDefault="000F0E51" w:rsidP="001C5E25">
      <w:pPr>
        <w:widowControl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грудня – Міжнародний день волонтера. Ці люди – благодійники, їх допомога – безцінна. Проєкт учениць 10-А класу Чоботар В. та </w:t>
      </w:r>
      <w:proofErr w:type="spellStart"/>
      <w:r>
        <w:rPr>
          <w:rFonts w:ascii="Times New Roman" w:eastAsia="Times New Roman" w:hAnsi="Times New Roman" w:cs="Times New Roman"/>
          <w:sz w:val="28"/>
          <w:szCs w:val="28"/>
        </w:rPr>
        <w:t>Архирєєвої</w:t>
      </w:r>
      <w:proofErr w:type="spellEnd"/>
      <w:r>
        <w:rPr>
          <w:rFonts w:ascii="Times New Roman" w:eastAsia="Times New Roman" w:hAnsi="Times New Roman" w:cs="Times New Roman"/>
          <w:sz w:val="28"/>
          <w:szCs w:val="28"/>
        </w:rPr>
        <w:t xml:space="preserve"> Д., у рамках </w:t>
      </w:r>
      <w:proofErr w:type="spellStart"/>
      <w:r>
        <w:rPr>
          <w:rFonts w:ascii="Times New Roman" w:eastAsia="Times New Roman" w:hAnsi="Times New Roman" w:cs="Times New Roman"/>
          <w:sz w:val="28"/>
          <w:szCs w:val="28"/>
        </w:rPr>
        <w:t>челенджу</w:t>
      </w:r>
      <w:proofErr w:type="spellEnd"/>
      <w:r>
        <w:rPr>
          <w:rFonts w:ascii="Times New Roman" w:eastAsia="Times New Roman" w:hAnsi="Times New Roman" w:cs="Times New Roman"/>
          <w:sz w:val="28"/>
          <w:szCs w:val="28"/>
        </w:rPr>
        <w:t xml:space="preserve">-сповіді “Люди доброї волі обирають долю”, познайомив із відомим не лише у Кривому Розі, а й далеко за межами міста парамедиком і </w:t>
      </w:r>
      <w:proofErr w:type="spellStart"/>
      <w:r>
        <w:rPr>
          <w:rFonts w:ascii="Times New Roman" w:eastAsia="Times New Roman" w:hAnsi="Times New Roman" w:cs="Times New Roman"/>
          <w:sz w:val="28"/>
          <w:szCs w:val="28"/>
        </w:rPr>
        <w:t>благочинцем</w:t>
      </w:r>
      <w:proofErr w:type="spellEnd"/>
      <w:r>
        <w:rPr>
          <w:rFonts w:ascii="Times New Roman" w:eastAsia="Times New Roman" w:hAnsi="Times New Roman" w:cs="Times New Roman"/>
          <w:sz w:val="28"/>
          <w:szCs w:val="28"/>
        </w:rPr>
        <w:t xml:space="preserve"> Леонідом Петриченком.</w:t>
      </w:r>
    </w:p>
    <w:p w14:paraId="00000052" w14:textId="77777777" w:rsidR="00977B7F" w:rsidRDefault="000F0E51" w:rsidP="001C5E25">
      <w:pPr>
        <w:widowControl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50505"/>
          <w:sz w:val="28"/>
          <w:szCs w:val="28"/>
          <w:highlight w:val="white"/>
        </w:rPr>
        <w:t xml:space="preserve">У рамках міської волонтерської акції "Дитячі добрі справи – рідному місту!" та міському </w:t>
      </w:r>
      <w:proofErr w:type="spellStart"/>
      <w:r>
        <w:rPr>
          <w:rFonts w:ascii="Times New Roman" w:eastAsia="Times New Roman" w:hAnsi="Times New Roman" w:cs="Times New Roman"/>
          <w:color w:val="050505"/>
          <w:sz w:val="28"/>
          <w:szCs w:val="28"/>
          <w:highlight w:val="white"/>
        </w:rPr>
        <w:t>челенджу</w:t>
      </w:r>
      <w:proofErr w:type="spellEnd"/>
      <w:r>
        <w:rPr>
          <w:rFonts w:ascii="Times New Roman" w:eastAsia="Times New Roman" w:hAnsi="Times New Roman" w:cs="Times New Roman"/>
          <w:color w:val="050505"/>
          <w:sz w:val="28"/>
          <w:szCs w:val="28"/>
          <w:highlight w:val="white"/>
        </w:rPr>
        <w:t xml:space="preserve"> "Україні – перемогу! Рідному місту – турботу!" учні КЛ №35 "Імпульс" мають активну екологічну позицію в озелененні, відновленні довкілля та створенню творчих поробок.</w:t>
      </w:r>
    </w:p>
    <w:p w14:paraId="00000053" w14:textId="77777777" w:rsidR="00977B7F" w:rsidRDefault="000F0E51" w:rsidP="001C5E25">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Об'єднання зусиль  учнів, батьків та педагогів із плетіння сіток, приготування тушонки, підготовки малюнків та оберегів  стало невід'ємною частинкою життя нашого колективу та ще одним кроком до наближення перемоги.</w:t>
      </w:r>
    </w:p>
    <w:p w14:paraId="00000054" w14:textId="77777777" w:rsidR="00977B7F" w:rsidRDefault="00977B7F" w:rsidP="001C5E25">
      <w:pPr>
        <w:shd w:val="clear" w:color="auto" w:fill="FFFFFF"/>
        <w:spacing w:after="0" w:line="240" w:lineRule="auto"/>
        <w:jc w:val="both"/>
        <w:rPr>
          <w:rFonts w:ascii="Times New Roman" w:eastAsia="Times New Roman" w:hAnsi="Times New Roman" w:cs="Times New Roman"/>
          <w:b/>
          <w:color w:val="333333"/>
          <w:sz w:val="28"/>
          <w:szCs w:val="28"/>
        </w:rPr>
      </w:pPr>
    </w:p>
    <w:p w14:paraId="7694EE82" w14:textId="77777777" w:rsidR="004D39D1" w:rsidRDefault="000F0E51" w:rsidP="001C5E25">
      <w:pPr>
        <w:shd w:val="clear" w:color="auto" w:fill="FFFFFF"/>
        <w:spacing w:after="0" w:line="240" w:lineRule="auto"/>
        <w:jc w:val="center"/>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 xml:space="preserve">Формування ціннісного ставлення особистості до розвитку </w:t>
      </w:r>
    </w:p>
    <w:p w14:paraId="00000055" w14:textId="4A8EF3D4" w:rsidR="00977B7F" w:rsidRDefault="000F0E51" w:rsidP="001C5E25">
      <w:pPr>
        <w:shd w:val="clear" w:color="auto" w:fill="FFFFFF"/>
        <w:spacing w:after="0" w:line="240" w:lineRule="auto"/>
        <w:jc w:val="center"/>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суспільства і держави</w:t>
      </w:r>
    </w:p>
    <w:p w14:paraId="00000056" w14:textId="77777777" w:rsidR="00977B7F" w:rsidRDefault="000F0E51" w:rsidP="001C5E25">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педагогічного колективу </w:t>
      </w:r>
      <w:r>
        <w:rPr>
          <w:rFonts w:ascii="Times New Roman" w:eastAsia="Times New Roman" w:hAnsi="Times New Roman" w:cs="Times New Roman"/>
          <w:sz w:val="28"/>
          <w:szCs w:val="28"/>
        </w:rPr>
        <w:t>Криворізького ліцею № 35 “Імпульс”</w:t>
      </w:r>
      <w:r>
        <w:rPr>
          <w:rFonts w:ascii="Times New Roman" w:eastAsia="Times New Roman" w:hAnsi="Times New Roman" w:cs="Times New Roman"/>
          <w:color w:val="000000"/>
          <w:sz w:val="28"/>
          <w:szCs w:val="28"/>
        </w:rPr>
        <w:t xml:space="preserve"> патріотичний напрямок роботи завжди був і залишається пріоритетним, тому </w:t>
      </w:r>
      <w:r>
        <w:rPr>
          <w:rFonts w:ascii="Times New Roman" w:eastAsia="Times New Roman" w:hAnsi="Times New Roman" w:cs="Times New Roman"/>
          <w:sz w:val="28"/>
          <w:szCs w:val="28"/>
        </w:rPr>
        <w:t>цей вид</w:t>
      </w:r>
      <w:r>
        <w:rPr>
          <w:rFonts w:ascii="Times New Roman" w:eastAsia="Times New Roman" w:hAnsi="Times New Roman" w:cs="Times New Roman"/>
          <w:color w:val="000000"/>
          <w:sz w:val="28"/>
          <w:szCs w:val="28"/>
        </w:rPr>
        <w:t xml:space="preserve"> виховання здійснюється як на уроках, так </w:t>
      </w:r>
      <w:r>
        <w:rPr>
          <w:rFonts w:ascii="Times New Roman" w:eastAsia="Times New Roman" w:hAnsi="Times New Roman" w:cs="Times New Roman"/>
          <w:sz w:val="28"/>
          <w:szCs w:val="28"/>
        </w:rPr>
        <w:t>і</w:t>
      </w:r>
      <w:r>
        <w:rPr>
          <w:rFonts w:ascii="Times New Roman" w:eastAsia="Times New Roman" w:hAnsi="Times New Roman" w:cs="Times New Roman"/>
          <w:color w:val="000000"/>
          <w:sz w:val="28"/>
          <w:szCs w:val="28"/>
        </w:rPr>
        <w:t xml:space="preserve"> під час позакласної роботи.</w:t>
      </w:r>
    </w:p>
    <w:p w14:paraId="00000057" w14:textId="77777777" w:rsidR="00977B7F" w:rsidRDefault="000F0E51" w:rsidP="001C5E25">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У річному плані роботи закладу відведено окремий розділ </w:t>
      </w:r>
      <w:r>
        <w:rPr>
          <w:rFonts w:ascii="Times New Roman" w:eastAsia="Times New Roman" w:hAnsi="Times New Roman" w:cs="Times New Roman"/>
          <w:color w:val="000000"/>
          <w:sz w:val="28"/>
          <w:szCs w:val="28"/>
        </w:rPr>
        <w:t>національно-патріотично</w:t>
      </w:r>
      <w:r>
        <w:rPr>
          <w:rFonts w:ascii="Times New Roman" w:eastAsia="Times New Roman" w:hAnsi="Times New Roman" w:cs="Times New Roman"/>
          <w:sz w:val="28"/>
          <w:szCs w:val="28"/>
        </w:rPr>
        <w:t>го</w:t>
      </w:r>
      <w:r>
        <w:rPr>
          <w:rFonts w:ascii="Times New Roman" w:eastAsia="Times New Roman" w:hAnsi="Times New Roman" w:cs="Times New Roman"/>
          <w:color w:val="000000"/>
          <w:sz w:val="28"/>
          <w:szCs w:val="28"/>
        </w:rPr>
        <w:t xml:space="preserve"> вихованн</w:t>
      </w:r>
      <w:r>
        <w:rPr>
          <w:rFonts w:ascii="Times New Roman" w:eastAsia="Times New Roman" w:hAnsi="Times New Roman" w:cs="Times New Roman"/>
          <w:sz w:val="28"/>
          <w:szCs w:val="28"/>
        </w:rPr>
        <w:t>я.</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До</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нього увійшли</w:t>
      </w:r>
      <w:r>
        <w:rPr>
          <w:rFonts w:ascii="Times New Roman" w:eastAsia="Times New Roman" w:hAnsi="Times New Roman" w:cs="Times New Roman"/>
          <w:color w:val="000000"/>
          <w:sz w:val="28"/>
          <w:szCs w:val="28"/>
        </w:rPr>
        <w:t xml:space="preserve"> загальношкільні та класні заходи різноманітні за змістом і спрямуванням: а) інформаційного, просвітницького характеру (інформаційні хвилинки «Воїни нашого краю», зустрічі, тематичні вечори, уроки мужності, бесіди); б) дійового, практичного спрямування (різн</w:t>
      </w:r>
      <w:r>
        <w:rPr>
          <w:rFonts w:ascii="Times New Roman" w:eastAsia="Times New Roman" w:hAnsi="Times New Roman" w:cs="Times New Roman"/>
          <w:sz w:val="28"/>
          <w:szCs w:val="28"/>
        </w:rPr>
        <w:t>і</w:t>
      </w:r>
      <w:r>
        <w:rPr>
          <w:rFonts w:ascii="Times New Roman" w:eastAsia="Times New Roman" w:hAnsi="Times New Roman" w:cs="Times New Roman"/>
          <w:color w:val="000000"/>
          <w:sz w:val="28"/>
          <w:szCs w:val="28"/>
        </w:rPr>
        <w:t xml:space="preserve"> змагання «Козацький гарт», конкурси, гурткова і волонтерська робота, екскурсії рідн</w:t>
      </w:r>
      <w:r>
        <w:rPr>
          <w:rFonts w:ascii="Times New Roman" w:eastAsia="Times New Roman" w:hAnsi="Times New Roman" w:cs="Times New Roman"/>
          <w:sz w:val="28"/>
          <w:szCs w:val="28"/>
        </w:rPr>
        <w:t>им</w:t>
      </w:r>
      <w:r>
        <w:rPr>
          <w:rFonts w:ascii="Times New Roman" w:eastAsia="Times New Roman" w:hAnsi="Times New Roman" w:cs="Times New Roman"/>
          <w:color w:val="000000"/>
          <w:sz w:val="28"/>
          <w:szCs w:val="28"/>
        </w:rPr>
        <w:t xml:space="preserve"> кра</w:t>
      </w:r>
      <w:r>
        <w:rPr>
          <w:rFonts w:ascii="Times New Roman" w:eastAsia="Times New Roman" w:hAnsi="Times New Roman" w:cs="Times New Roman"/>
          <w:sz w:val="28"/>
          <w:szCs w:val="28"/>
        </w:rPr>
        <w:t>єм</w:t>
      </w:r>
      <w:r>
        <w:rPr>
          <w:rFonts w:ascii="Times New Roman" w:eastAsia="Times New Roman" w:hAnsi="Times New Roman" w:cs="Times New Roman"/>
          <w:color w:val="000000"/>
          <w:sz w:val="28"/>
          <w:szCs w:val="28"/>
        </w:rPr>
        <w:t xml:space="preserve">); в) комплексні, з усвідомленням їх суспільної і особистісної значущості (конкурси, військово-спортивні свята, заходи </w:t>
      </w:r>
      <w:r>
        <w:rPr>
          <w:rFonts w:ascii="Times New Roman" w:eastAsia="Times New Roman" w:hAnsi="Times New Roman" w:cs="Times New Roman"/>
          <w:sz w:val="28"/>
          <w:szCs w:val="28"/>
        </w:rPr>
        <w:t>з</w:t>
      </w:r>
      <w:r>
        <w:rPr>
          <w:rFonts w:ascii="Times New Roman" w:eastAsia="Times New Roman" w:hAnsi="Times New Roman" w:cs="Times New Roman"/>
          <w:color w:val="000000"/>
          <w:sz w:val="28"/>
          <w:szCs w:val="28"/>
        </w:rPr>
        <w:t xml:space="preserve"> цивільно</w:t>
      </w:r>
      <w:r>
        <w:rPr>
          <w:rFonts w:ascii="Times New Roman" w:eastAsia="Times New Roman" w:hAnsi="Times New Roman" w:cs="Times New Roman"/>
          <w:sz w:val="28"/>
          <w:szCs w:val="28"/>
        </w:rPr>
        <w:t>го</w:t>
      </w:r>
      <w:r>
        <w:rPr>
          <w:rFonts w:ascii="Times New Roman" w:eastAsia="Times New Roman" w:hAnsi="Times New Roman" w:cs="Times New Roman"/>
          <w:color w:val="000000"/>
          <w:sz w:val="28"/>
          <w:szCs w:val="28"/>
        </w:rPr>
        <w:t xml:space="preserve"> захисту).</w:t>
      </w:r>
    </w:p>
    <w:p w14:paraId="00000058" w14:textId="77777777" w:rsidR="00977B7F" w:rsidRDefault="000F0E51" w:rsidP="001C5E25">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w:t>
      </w:r>
      <w:r>
        <w:rPr>
          <w:rFonts w:ascii="Times New Roman" w:eastAsia="Times New Roman" w:hAnsi="Times New Roman" w:cs="Times New Roman"/>
          <w:sz w:val="28"/>
          <w:szCs w:val="28"/>
        </w:rPr>
        <w:t>закладі</w:t>
      </w:r>
      <w:r>
        <w:rPr>
          <w:rFonts w:ascii="Times New Roman" w:eastAsia="Times New Roman" w:hAnsi="Times New Roman" w:cs="Times New Roman"/>
          <w:color w:val="000000"/>
          <w:sz w:val="28"/>
          <w:szCs w:val="28"/>
        </w:rPr>
        <w:t xml:space="preserve"> оформлено куточок державної символіки, де учні мають змогу ознайомитися з державними символами України</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 Гербом, Гімном, </w:t>
      </w:r>
      <w:r>
        <w:rPr>
          <w:rFonts w:ascii="Times New Roman" w:eastAsia="Times New Roman" w:hAnsi="Times New Roman" w:cs="Times New Roman"/>
          <w:color w:val="000000"/>
          <w:sz w:val="28"/>
          <w:szCs w:val="28"/>
        </w:rPr>
        <w:lastRenderedPageBreak/>
        <w:t xml:space="preserve">Прапором. Такі ж куточки є в </w:t>
      </w:r>
      <w:r>
        <w:rPr>
          <w:rFonts w:ascii="Times New Roman" w:eastAsia="Times New Roman" w:hAnsi="Times New Roman" w:cs="Times New Roman"/>
          <w:sz w:val="28"/>
          <w:szCs w:val="28"/>
        </w:rPr>
        <w:t>класній кімнаті, навчальному кабінеті</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Учителі</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КЛ №35 “Імпульс”</w:t>
      </w:r>
      <w:r>
        <w:rPr>
          <w:rFonts w:ascii="Times New Roman" w:eastAsia="Times New Roman" w:hAnsi="Times New Roman" w:cs="Times New Roman"/>
          <w:color w:val="000000"/>
          <w:sz w:val="28"/>
          <w:szCs w:val="28"/>
        </w:rPr>
        <w:t xml:space="preserve"> постійно виховують в учнів повагу до державних символів, розвиваю</w:t>
      </w:r>
      <w:r>
        <w:rPr>
          <w:rFonts w:ascii="Times New Roman" w:eastAsia="Times New Roman" w:hAnsi="Times New Roman" w:cs="Times New Roman"/>
          <w:sz w:val="28"/>
          <w:szCs w:val="28"/>
        </w:rPr>
        <w:t xml:space="preserve">чи </w:t>
      </w:r>
      <w:r>
        <w:rPr>
          <w:rFonts w:ascii="Times New Roman" w:eastAsia="Times New Roman" w:hAnsi="Times New Roman" w:cs="Times New Roman"/>
          <w:color w:val="000000"/>
          <w:sz w:val="28"/>
          <w:szCs w:val="28"/>
        </w:rPr>
        <w:t>свідомість справжніх громадян і патріотів країни.</w:t>
      </w:r>
    </w:p>
    <w:p w14:paraId="00000059" w14:textId="77777777" w:rsidR="00977B7F" w:rsidRDefault="000F0E51" w:rsidP="001C5E25">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Уже стало традицією розпочинати загальношкільні заходи з виконання державного Гімну України та проведення кожного ранку </w:t>
      </w:r>
      <w:r>
        <w:rPr>
          <w:rFonts w:ascii="Times New Roman" w:eastAsia="Times New Roman" w:hAnsi="Times New Roman" w:cs="Times New Roman"/>
          <w:sz w:val="28"/>
          <w:szCs w:val="28"/>
        </w:rPr>
        <w:t>загальнонаціональної</w:t>
      </w:r>
      <w:r>
        <w:rPr>
          <w:rFonts w:ascii="Times New Roman" w:eastAsia="Times New Roman" w:hAnsi="Times New Roman" w:cs="Times New Roman"/>
          <w:color w:val="000000"/>
          <w:sz w:val="28"/>
          <w:szCs w:val="28"/>
        </w:rPr>
        <w:t xml:space="preserve"> хвилини мовчання.</w:t>
      </w:r>
    </w:p>
    <w:p w14:paraId="0000005A" w14:textId="77777777" w:rsidR="00977B7F" w:rsidRDefault="000F0E51" w:rsidP="001C5E25">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У</w:t>
      </w:r>
      <w:r>
        <w:rPr>
          <w:rFonts w:ascii="Times New Roman" w:eastAsia="Times New Roman" w:hAnsi="Times New Roman" w:cs="Times New Roman"/>
          <w:color w:val="000000"/>
          <w:sz w:val="28"/>
          <w:szCs w:val="28"/>
        </w:rPr>
        <w:t xml:space="preserve"> рамках національно–патріотичного виховання в </w:t>
      </w:r>
      <w:r>
        <w:rPr>
          <w:rFonts w:ascii="Times New Roman" w:eastAsia="Times New Roman" w:hAnsi="Times New Roman" w:cs="Times New Roman"/>
          <w:sz w:val="28"/>
          <w:szCs w:val="28"/>
        </w:rPr>
        <w:t xml:space="preserve">ліцеї </w:t>
      </w:r>
      <w:r>
        <w:rPr>
          <w:rFonts w:ascii="Times New Roman" w:eastAsia="Times New Roman" w:hAnsi="Times New Roman" w:cs="Times New Roman"/>
          <w:color w:val="000000"/>
          <w:sz w:val="28"/>
          <w:szCs w:val="28"/>
        </w:rPr>
        <w:t>проводяться виховні години, бесіди, темами яких є: відзначення знаменних та пам’ятних дат, ознайомлення з історією рідного краю, звичаями і традиціями українського народу, видатними людьми України  та Дніпропетровщини зокрема.</w:t>
      </w:r>
    </w:p>
    <w:p w14:paraId="0000005B" w14:textId="77777777" w:rsidR="00977B7F" w:rsidRDefault="000F0E51" w:rsidP="001C5E25">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Традиційним стало відзначення Дня Захисника(</w:t>
      </w:r>
      <w:proofErr w:type="spellStart"/>
      <w:r>
        <w:rPr>
          <w:rFonts w:ascii="Times New Roman" w:eastAsia="Times New Roman" w:hAnsi="Times New Roman" w:cs="Times New Roman"/>
          <w:color w:val="000000"/>
          <w:sz w:val="28"/>
          <w:szCs w:val="28"/>
        </w:rPr>
        <w:t>ць</w:t>
      </w:r>
      <w:proofErr w:type="spellEnd"/>
      <w:r>
        <w:rPr>
          <w:rFonts w:ascii="Times New Roman" w:eastAsia="Times New Roman" w:hAnsi="Times New Roman" w:cs="Times New Roman"/>
          <w:color w:val="000000"/>
          <w:sz w:val="28"/>
          <w:szCs w:val="28"/>
        </w:rPr>
        <w:t>) України, Дня Збройних Сил України, Дня Соборності. Сприяють вихованню почуття патріотизму, глибокої любові до рідного краю, рідної мови відзначення Дня української писемності та мови,</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проведення вечорниць. Інформаційно-просвітницькі та виховні заходи, присвячені Дню Державного Прапора України та Дню </w:t>
      </w:r>
      <w:r>
        <w:rPr>
          <w:rFonts w:ascii="Times New Roman" w:eastAsia="Times New Roman" w:hAnsi="Times New Roman" w:cs="Times New Roman"/>
          <w:sz w:val="28"/>
          <w:szCs w:val="28"/>
        </w:rPr>
        <w:t>Н</w:t>
      </w:r>
      <w:r>
        <w:rPr>
          <w:rFonts w:ascii="Times New Roman" w:eastAsia="Times New Roman" w:hAnsi="Times New Roman" w:cs="Times New Roman"/>
          <w:color w:val="000000"/>
          <w:sz w:val="28"/>
          <w:szCs w:val="28"/>
        </w:rPr>
        <w:t xml:space="preserve">езалежності України. До визначних подій </w:t>
      </w:r>
      <w:r>
        <w:rPr>
          <w:rFonts w:ascii="Times New Roman" w:eastAsia="Times New Roman" w:hAnsi="Times New Roman" w:cs="Times New Roman"/>
          <w:sz w:val="28"/>
          <w:szCs w:val="28"/>
        </w:rPr>
        <w:t>у</w:t>
      </w:r>
      <w:r>
        <w:rPr>
          <w:rFonts w:ascii="Times New Roman" w:eastAsia="Times New Roman" w:hAnsi="Times New Roman" w:cs="Times New Roman"/>
          <w:color w:val="000000"/>
          <w:sz w:val="28"/>
          <w:szCs w:val="28"/>
        </w:rPr>
        <w:t xml:space="preserve"> житті країни в </w:t>
      </w:r>
      <w:r>
        <w:rPr>
          <w:rFonts w:ascii="Times New Roman" w:eastAsia="Times New Roman" w:hAnsi="Times New Roman" w:cs="Times New Roman"/>
          <w:sz w:val="28"/>
          <w:szCs w:val="28"/>
        </w:rPr>
        <w:t xml:space="preserve">ліцеї педагогами </w:t>
      </w:r>
      <w:r>
        <w:rPr>
          <w:rFonts w:ascii="Times New Roman" w:eastAsia="Times New Roman" w:hAnsi="Times New Roman" w:cs="Times New Roman"/>
          <w:color w:val="000000"/>
          <w:sz w:val="28"/>
          <w:szCs w:val="28"/>
        </w:rPr>
        <w:t>про</w:t>
      </w:r>
      <w:r>
        <w:rPr>
          <w:rFonts w:ascii="Times New Roman" w:eastAsia="Times New Roman" w:hAnsi="Times New Roman" w:cs="Times New Roman"/>
          <w:sz w:val="28"/>
          <w:szCs w:val="28"/>
        </w:rPr>
        <w:t>водяться</w:t>
      </w:r>
      <w:r>
        <w:rPr>
          <w:rFonts w:ascii="Times New Roman" w:eastAsia="Times New Roman" w:hAnsi="Times New Roman" w:cs="Times New Roman"/>
          <w:color w:val="000000"/>
          <w:sz w:val="28"/>
          <w:szCs w:val="28"/>
        </w:rPr>
        <w:t xml:space="preserve"> уроки мужності, години пам'яті, виховні години:  з нагоди Дня партизанської слави «Роки над пам’яттю невладні», День пам’яті трагедії Бабиного Яру, Всеукраїнський місячник у рамках проведення міжнародного місячника шкільної бібліотеки «Виховуємо громадянина - патріота України», тематичні виховні години до Дня  Гідності та свободи. Особливу увагу наш навчальний заклад приділяє Дню захисника</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ць</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України, якому було приурочено квест «Козацькі забави». </w:t>
      </w:r>
    </w:p>
    <w:p w14:paraId="0000005C" w14:textId="77777777" w:rsidR="00977B7F" w:rsidRDefault="000F0E51" w:rsidP="001C5E25">
      <w:pPr>
        <w:shd w:val="clear" w:color="auto" w:fill="FFFFFF"/>
        <w:spacing w:after="0" w:line="240" w:lineRule="auto"/>
        <w:ind w:firstLine="708"/>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З нагоди річниці Дня спротиву окупації Автономної Республіки Крим та міста Севастополя і  в пам’ять про одну з найважливіших подій української історії  в КЛ №35 «Імпульс» проводяться пам’ятні заходи серед учнівської громадськості. Основним гаслом цього дня є “ Спротив триває”.</w:t>
      </w:r>
    </w:p>
    <w:p w14:paraId="0000005D" w14:textId="77777777" w:rsidR="00977B7F" w:rsidRDefault="000F0E51" w:rsidP="001C5E25">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50505"/>
          <w:sz w:val="28"/>
          <w:szCs w:val="28"/>
        </w:rPr>
        <w:t>Серед учнів 8-х та 11-х класів проведено інформаційні дайджести «26 лютого – День спротиву окупації Автономної Республіки Крим», для 6-х та 9-х класів огляд циклу документальних програм «Крим. 25 років боротьби за Україну», для 10-х класів учителем проведено бібліографічний огляд літератури «Крим: історія і сьогодення».</w:t>
      </w:r>
    </w:p>
    <w:p w14:paraId="0000005E" w14:textId="77777777" w:rsidR="00977B7F" w:rsidRDefault="000F0E51" w:rsidP="001C5E25">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Протягом навчального року здобувачі освіти разом зі своїми наставниками-педагогами </w:t>
      </w:r>
      <w:r>
        <w:rPr>
          <w:rFonts w:ascii="Times New Roman" w:eastAsia="Times New Roman" w:hAnsi="Times New Roman" w:cs="Times New Roman"/>
          <w:sz w:val="28"/>
          <w:szCs w:val="28"/>
        </w:rPr>
        <w:t>беруть</w:t>
      </w:r>
      <w:r>
        <w:rPr>
          <w:rFonts w:ascii="Times New Roman" w:eastAsia="Times New Roman" w:hAnsi="Times New Roman" w:cs="Times New Roman"/>
          <w:color w:val="000000"/>
          <w:sz w:val="28"/>
          <w:szCs w:val="28"/>
        </w:rPr>
        <w:t xml:space="preserve"> участь </w:t>
      </w:r>
      <w:r>
        <w:rPr>
          <w:rFonts w:ascii="Times New Roman" w:eastAsia="Times New Roman" w:hAnsi="Times New Roman" w:cs="Times New Roman"/>
          <w:sz w:val="28"/>
          <w:szCs w:val="28"/>
        </w:rPr>
        <w:t>у</w:t>
      </w:r>
      <w:r>
        <w:rPr>
          <w:rFonts w:ascii="Times New Roman" w:eastAsia="Times New Roman" w:hAnsi="Times New Roman" w:cs="Times New Roman"/>
          <w:color w:val="000000"/>
          <w:sz w:val="28"/>
          <w:szCs w:val="28"/>
        </w:rPr>
        <w:t xml:space="preserve"> багатьох конкурсах, змаганнях, конференціях районного, міського, обласного, Всеукраїнського та Міжнародного рівнів, таких як : Всеукраїнський конкурс творчості дітей та учнівської молоді «За нашу свободу», "Міський літературний конкурс патріотичної тематики «Музей – це простір для єднання, криниця мудрості й пізнання» (</w:t>
      </w:r>
      <w:r>
        <w:rPr>
          <w:rFonts w:ascii="Times New Roman" w:eastAsia="Times New Roman" w:hAnsi="Times New Roman" w:cs="Times New Roman"/>
          <w:sz w:val="28"/>
          <w:szCs w:val="28"/>
        </w:rPr>
        <w:t>р</w:t>
      </w:r>
      <w:r>
        <w:rPr>
          <w:rFonts w:ascii="Times New Roman" w:eastAsia="Times New Roman" w:hAnsi="Times New Roman" w:cs="Times New Roman"/>
          <w:color w:val="000000"/>
          <w:sz w:val="28"/>
          <w:szCs w:val="28"/>
        </w:rPr>
        <w:t xml:space="preserve">айонний етап), Міська квест-гра «Секрети морського вовка» серед здобувачів освіти закладів загальної середньої та позашкільної освіти, "VІІ міська патріотична гра «Козацький квест»  для учнівської молоді у рамках міського фестивалю «Об’єднані любов’ю до України» ( в режимі онлайн), Всеукраїнської дитячо-юнацької військово-патріотичної гри “Сокіл” </w:t>
      </w:r>
      <w:r>
        <w:rPr>
          <w:rFonts w:ascii="Times New Roman" w:eastAsia="Times New Roman" w:hAnsi="Times New Roman" w:cs="Times New Roman"/>
          <w:color w:val="000000"/>
          <w:sz w:val="28"/>
          <w:szCs w:val="28"/>
        </w:rPr>
        <w:lastRenderedPageBreak/>
        <w:t>(“Джура”)</w:t>
      </w:r>
      <w:r>
        <w:rPr>
          <w:rFonts w:ascii="Times New Roman" w:eastAsia="Times New Roman" w:hAnsi="Times New Roman" w:cs="Times New Roman"/>
          <w:sz w:val="28"/>
          <w:szCs w:val="28"/>
        </w:rPr>
        <w:t xml:space="preserve">, “Дніпровські </w:t>
      </w:r>
      <w:proofErr w:type="spellStart"/>
      <w:r>
        <w:rPr>
          <w:rFonts w:ascii="Times New Roman" w:eastAsia="Times New Roman" w:hAnsi="Times New Roman" w:cs="Times New Roman"/>
          <w:sz w:val="28"/>
          <w:szCs w:val="28"/>
        </w:rPr>
        <w:t>погостини</w:t>
      </w:r>
      <w:proofErr w:type="spellEnd"/>
      <w:r>
        <w:rPr>
          <w:rFonts w:ascii="Times New Roman" w:eastAsia="Times New Roman" w:hAnsi="Times New Roman" w:cs="Times New Roman"/>
          <w:sz w:val="28"/>
          <w:szCs w:val="28"/>
        </w:rPr>
        <w:t xml:space="preserve">”, всеукраїнський конкурс “Безпечна країна”, міський фестиваль аматорського кіномистецтва “Рідне Криворіжжя”. </w:t>
      </w:r>
    </w:p>
    <w:p w14:paraId="0000005F" w14:textId="77777777" w:rsidR="00977B7F" w:rsidRDefault="000F0E51" w:rsidP="001C5E2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sz w:val="28"/>
          <w:szCs w:val="28"/>
        </w:rPr>
        <w:tab/>
        <w:t xml:space="preserve">Команда учнів Криворізького ліцею № 35 "Імпульс" взяла участь у міському </w:t>
      </w:r>
      <w:proofErr w:type="spellStart"/>
      <w:r>
        <w:rPr>
          <w:rFonts w:ascii="Times New Roman" w:eastAsia="Times New Roman" w:hAnsi="Times New Roman" w:cs="Times New Roman"/>
          <w:sz w:val="28"/>
          <w:szCs w:val="28"/>
          <w:highlight w:val="white"/>
        </w:rPr>
        <w:t>проєкті</w:t>
      </w:r>
      <w:proofErr w:type="spellEnd"/>
      <w:r>
        <w:rPr>
          <w:rFonts w:ascii="Times New Roman" w:eastAsia="Times New Roman" w:hAnsi="Times New Roman" w:cs="Times New Roman"/>
          <w:sz w:val="28"/>
          <w:szCs w:val="28"/>
          <w:highlight w:val="white"/>
        </w:rPr>
        <w:t xml:space="preserve">-конкурсі «Шкільний </w:t>
      </w:r>
      <w:proofErr w:type="spellStart"/>
      <w:r>
        <w:rPr>
          <w:rFonts w:ascii="Times New Roman" w:eastAsia="Times New Roman" w:hAnsi="Times New Roman" w:cs="Times New Roman"/>
          <w:sz w:val="28"/>
          <w:szCs w:val="28"/>
          <w:highlight w:val="white"/>
        </w:rPr>
        <w:t>батл</w:t>
      </w:r>
      <w:proofErr w:type="spellEnd"/>
      <w:r>
        <w:rPr>
          <w:rFonts w:ascii="Times New Roman" w:eastAsia="Times New Roman" w:hAnsi="Times New Roman" w:cs="Times New Roman"/>
          <w:sz w:val="28"/>
          <w:szCs w:val="28"/>
          <w:highlight w:val="white"/>
        </w:rPr>
        <w:t>», який був започаткований  телеканалом «Перший міський телеканал. Кривий Ріг»,  департаментом освіти і науки виконкому Криворізької міської ради.</w:t>
      </w:r>
      <w:r>
        <w:rPr>
          <w:rFonts w:ascii="Times New Roman" w:eastAsia="Times New Roman" w:hAnsi="Times New Roman" w:cs="Times New Roman"/>
          <w:sz w:val="28"/>
          <w:szCs w:val="28"/>
        </w:rPr>
        <w:t xml:space="preserve"> Танець "Разом до перемоги", у якому брали участь 45 учнів нашого закладу на основі музичної композиції українських пісень патріотичного напрямку, вразив високою емоційністю, бажанням скорішої перемоги та був високо оцінений членами журі міського конкурсу (ІІІ місце).</w:t>
      </w:r>
    </w:p>
    <w:p w14:paraId="00000060" w14:textId="77777777" w:rsidR="00977B7F" w:rsidRDefault="000F0E51" w:rsidP="001C5E25">
      <w:pPr>
        <w:widowControl w:val="0"/>
        <w:spacing w:after="0" w:line="240" w:lineRule="auto"/>
        <w:ind w:firstLine="720"/>
        <w:jc w:val="both"/>
        <w:rPr>
          <w:rFonts w:ascii="Times New Roman" w:eastAsia="Times New Roman" w:hAnsi="Times New Roman" w:cs="Times New Roman"/>
          <w:color w:val="1F1F1F"/>
          <w:sz w:val="26"/>
          <w:szCs w:val="26"/>
          <w:highlight w:val="white"/>
        </w:rPr>
      </w:pPr>
      <w:r>
        <w:rPr>
          <w:rFonts w:ascii="Times New Roman" w:eastAsia="Times New Roman" w:hAnsi="Times New Roman" w:cs="Times New Roman"/>
          <w:sz w:val="26"/>
          <w:szCs w:val="26"/>
          <w:highlight w:val="white"/>
        </w:rPr>
        <w:t xml:space="preserve">Також здобувачі освіти є учасниками конкурсів різних рівнів: Всеукраїнський дитячий конкурс "Слово нації", </w:t>
      </w:r>
      <w:r>
        <w:rPr>
          <w:rFonts w:ascii="Times New Roman" w:eastAsia="Times New Roman" w:hAnsi="Times New Roman" w:cs="Times New Roman"/>
          <w:sz w:val="28"/>
          <w:szCs w:val="28"/>
        </w:rPr>
        <w:t xml:space="preserve">історико-пізнавальний конкурс “Крути: пам’ять і трагедія подвигу, обласний флешмоб  #Міста Героїв тощо. </w:t>
      </w:r>
    </w:p>
    <w:p w14:paraId="00000061" w14:textId="77777777" w:rsidR="00977B7F" w:rsidRDefault="000F0E51" w:rsidP="001C5E25">
      <w:pPr>
        <w:shd w:val="clear" w:color="auto" w:fill="FFFFFF"/>
        <w:spacing w:after="0" w:line="240" w:lineRule="auto"/>
        <w:jc w:val="center"/>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Шляхи реалізації громадянсько-правового виховання</w:t>
      </w:r>
    </w:p>
    <w:p w14:paraId="00000062" w14:textId="77777777" w:rsidR="00977B7F" w:rsidRDefault="000F0E51" w:rsidP="001C5E2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Шляхами реалізації громадянсько-патріотичного виховання у позакласній роботі є насамперед тематичні місячники та декади: місячники військово-патріотичного виховання (щорічно проходять у жовтні та травні), декада правових знань (грудень), Вахта пам'яті до дня Перемоги, місячник шкільної бібліотеки. Проведення </w:t>
      </w:r>
      <w:r>
        <w:rPr>
          <w:rFonts w:ascii="Times New Roman" w:eastAsia="Times New Roman" w:hAnsi="Times New Roman" w:cs="Times New Roman"/>
          <w:sz w:val="28"/>
          <w:szCs w:val="28"/>
        </w:rPr>
        <w:t>у закладі</w:t>
      </w:r>
      <w:r>
        <w:rPr>
          <w:rFonts w:ascii="Times New Roman" w:eastAsia="Times New Roman" w:hAnsi="Times New Roman" w:cs="Times New Roman"/>
          <w:color w:val="000000"/>
          <w:sz w:val="28"/>
          <w:szCs w:val="28"/>
        </w:rPr>
        <w:t xml:space="preserve"> правової освіти та виховання направлен</w:t>
      </w:r>
      <w:r>
        <w:rPr>
          <w:rFonts w:ascii="Times New Roman" w:eastAsia="Times New Roman" w:hAnsi="Times New Roman" w:cs="Times New Roman"/>
          <w:sz w:val="28"/>
          <w:szCs w:val="28"/>
        </w:rPr>
        <w:t>е</w:t>
      </w:r>
      <w:r>
        <w:rPr>
          <w:rFonts w:ascii="Times New Roman" w:eastAsia="Times New Roman" w:hAnsi="Times New Roman" w:cs="Times New Roman"/>
          <w:color w:val="000000"/>
          <w:sz w:val="28"/>
          <w:szCs w:val="28"/>
        </w:rPr>
        <w:t xml:space="preserve"> на розвиток у школярів почуття власної гідності, усвідомлення своїх прав і місця в суспільстві, можливості реалізації </w:t>
      </w:r>
      <w:r>
        <w:rPr>
          <w:rFonts w:ascii="Times New Roman" w:eastAsia="Times New Roman" w:hAnsi="Times New Roman" w:cs="Times New Roman"/>
          <w:sz w:val="28"/>
          <w:szCs w:val="28"/>
        </w:rPr>
        <w:t>їх</w:t>
      </w:r>
      <w:r>
        <w:rPr>
          <w:rFonts w:ascii="Times New Roman" w:eastAsia="Times New Roman" w:hAnsi="Times New Roman" w:cs="Times New Roman"/>
          <w:color w:val="000000"/>
          <w:sz w:val="28"/>
          <w:szCs w:val="28"/>
        </w:rPr>
        <w:t xml:space="preserve"> у поєднанні з виконанням обов’язків.</w:t>
      </w:r>
    </w:p>
    <w:p w14:paraId="00000063" w14:textId="77777777" w:rsidR="00977B7F" w:rsidRDefault="000F0E51" w:rsidP="001C5E2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Правосвідомість - це сукупність правових поглядів людей, що відбивають їхню оцінку чинного права, існуючого суспільного і державного ладу, а також відповідність дій, учинків окремих громадян нормам права.</w:t>
      </w:r>
    </w:p>
    <w:p w14:paraId="00000064" w14:textId="77777777" w:rsidR="00977B7F" w:rsidRDefault="000F0E51" w:rsidP="001C5E2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Виховання правосвідомості учнів передбачає засвоєння системи знань з питань держави й права; виховання поваги до законів своєї держави, глибокої переконаності в необхідності дотримання чинного законодавства; вміння визначати форми й способи своєї участі в житті суспільства, спілкуватися з демократичними інститутами, органами влади; захищати та підтримувати закони та права людини.</w:t>
      </w:r>
    </w:p>
    <w:p w14:paraId="00000065" w14:textId="77777777" w:rsidR="00977B7F" w:rsidRDefault="000F0E51" w:rsidP="001C5E2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Здобувачі освіти одержують знання про державне, адміністративне, трудове, громадянське, сімейне, кримінальне та інше право, готуються до виконання громадянських функцій стосовно держави, праці, сім'ї, власності тощо.</w:t>
      </w:r>
    </w:p>
    <w:p w14:paraId="00000066" w14:textId="77777777" w:rsidR="00977B7F" w:rsidRDefault="000F0E51" w:rsidP="001C5E2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Останнім часом молодь стала спрощено ставитися до таких понять, як любов до Батьківщини, патріотизм, громадянський обов'язок. Все частіше центральне місце в їхньому світогляді займають атрибути успіху: гроші, престижний рівень споживання та дозвілля, а це в майбутньому може стати причиною деградації та розпаду держави. Патріотизму не вчать, його виховують. У зв'язку з цим в Україні особлива увага приділяється патріотичному вихованню, і при цьому враховуються інтереси дітей та молоді в комплексі зі змінами, які відбуваються у суспільстві.</w:t>
      </w:r>
    </w:p>
    <w:p w14:paraId="00000067" w14:textId="77777777" w:rsidR="00977B7F" w:rsidRDefault="000F0E51" w:rsidP="001C5E25">
      <w:pPr>
        <w:shd w:val="clear" w:color="auto" w:fill="FFFFFF"/>
        <w:spacing w:after="0" w:line="240" w:lineRule="auto"/>
        <w:jc w:val="center"/>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Основні аспекти морального виховання учасників освітнього простору</w:t>
      </w:r>
    </w:p>
    <w:p w14:paraId="00000068" w14:textId="77777777" w:rsidR="00977B7F" w:rsidRDefault="000F0E51" w:rsidP="001C5E2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 сучасному етапі національно-духовного відродження України все більшої гостроти набуває проблема формування у школярів патріотизму у взаємодії сім’ї і школи. Причиною багатьох кризових явищ, притаманних українському соціуму, є криза патріотичної свідомості молоді, яка потребує нагального вирішення. Успішне виховання патріотичних якостей у дітей неможливе без участі сім’ї як у вихованні власних дітей, так і в демократичних процесах, які відбуваються в Україні.</w:t>
      </w:r>
    </w:p>
    <w:p w14:paraId="00000069" w14:textId="77777777" w:rsidR="00977B7F" w:rsidRDefault="000F0E51" w:rsidP="001C5E2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Вивчення сучасної української сім’ї в онтогенезі показало, що створення необхідних педагогічних умов виховання патріотизму у дітей молодшого підліткового віку, як правило, залежить від ставлення родини до України і тих процесів, які в ній відбуваються, визначення власної громадянської активності, політичних поглядів, зорієнтованості на демократичні і моральні цінності.</w:t>
      </w:r>
    </w:p>
    <w:p w14:paraId="0000006A" w14:textId="77777777" w:rsidR="00977B7F" w:rsidRDefault="000F0E51" w:rsidP="001C5E2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посилення ролі родини у процесі національно-патріотичного виховання молоді, підвищення педагогічної культури батьків класними керівниками проводяться лекції, тренінги, диспути на теми: «Родина – найвища цінність на землі», «Народна педагогіка», «Етика сімейних стосунків».</w:t>
      </w:r>
    </w:p>
    <w:p w14:paraId="0000006B" w14:textId="77777777" w:rsidR="00977B7F" w:rsidRDefault="000F0E51" w:rsidP="001C5E25">
      <w:pPr>
        <w:shd w:val="clear" w:color="auto" w:fill="FFFFFF"/>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Формування естетичного ставлення до навколишньої дійсності</w:t>
      </w:r>
    </w:p>
    <w:p w14:paraId="0000006C" w14:textId="6981AAAF" w:rsidR="00977B7F" w:rsidRDefault="000F0E51" w:rsidP="001C5E25">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Педагоги Криворізького ліцею №35 “ Імпульс” активно  залучають  учнів до участі в конкурсах  різного рівня,  спрямованих на розвиток та збагачення емоційно-чуттєвої сфери дитини. За підсумками 2022/2023 </w:t>
      </w:r>
      <w:proofErr w:type="spellStart"/>
      <w:r>
        <w:rPr>
          <w:rFonts w:ascii="Times New Roman" w:eastAsia="Times New Roman" w:hAnsi="Times New Roman" w:cs="Times New Roman"/>
          <w:sz w:val="28"/>
          <w:szCs w:val="28"/>
        </w:rPr>
        <w:t>н.р</w:t>
      </w:r>
      <w:proofErr w:type="spellEnd"/>
      <w:r>
        <w:rPr>
          <w:rFonts w:ascii="Times New Roman" w:eastAsia="Times New Roman" w:hAnsi="Times New Roman" w:cs="Times New Roman"/>
          <w:sz w:val="28"/>
          <w:szCs w:val="28"/>
        </w:rPr>
        <w:t xml:space="preserve">. більше 180 учнів закладу стали переможцями та призерами конкурсів: Всеукраїнська виставка-конкурс декоративно-вжиткового та образотворчого мистецтв «Знай і люби свій край-2023», міський конкурс юних фотоаматорів “Моя Україна крізь призму об’єктиву”, міський конкурс дитячого малюнку «Місто моє кольорове», міська виставка-конкурс з </w:t>
      </w:r>
      <w:proofErr w:type="spellStart"/>
      <w:r>
        <w:rPr>
          <w:rFonts w:ascii="Times New Roman" w:eastAsia="Times New Roman" w:hAnsi="Times New Roman" w:cs="Times New Roman"/>
          <w:sz w:val="28"/>
          <w:szCs w:val="28"/>
        </w:rPr>
        <w:t>аквадизайну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Альфаро</w:t>
      </w:r>
      <w:proofErr w:type="spellEnd"/>
      <w:r>
        <w:rPr>
          <w:rFonts w:ascii="Times New Roman" w:eastAsia="Times New Roman" w:hAnsi="Times New Roman" w:cs="Times New Roman"/>
          <w:sz w:val="28"/>
          <w:szCs w:val="28"/>
        </w:rPr>
        <w:t>", міський конкурс дитячого малюнка , обласний  конкурс художників «Собори наших душ».</w:t>
      </w:r>
    </w:p>
    <w:p w14:paraId="0000006D" w14:textId="77777777" w:rsidR="00977B7F" w:rsidRDefault="000F0E51" w:rsidP="001C5E25">
      <w:pPr>
        <w:shd w:val="clear" w:color="auto" w:fill="FFFFFF"/>
        <w:spacing w:after="0" w:line="240" w:lineRule="auto"/>
        <w:jc w:val="center"/>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 xml:space="preserve">Впровадження принципу </w:t>
      </w:r>
      <w:proofErr w:type="spellStart"/>
      <w:r>
        <w:rPr>
          <w:rFonts w:ascii="Times New Roman" w:eastAsia="Times New Roman" w:hAnsi="Times New Roman" w:cs="Times New Roman"/>
          <w:b/>
          <w:color w:val="333333"/>
          <w:sz w:val="28"/>
          <w:szCs w:val="28"/>
        </w:rPr>
        <w:t>природовідповідності</w:t>
      </w:r>
      <w:proofErr w:type="spellEnd"/>
    </w:p>
    <w:p w14:paraId="0000006E" w14:textId="77777777" w:rsidR="00977B7F" w:rsidRDefault="000F0E51" w:rsidP="001C5E25">
      <w:pPr>
        <w:shd w:val="clear" w:color="auto" w:fill="FFFFFF"/>
        <w:spacing w:after="0" w:line="240" w:lineRule="auto"/>
        <w:jc w:val="center"/>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 xml:space="preserve"> засобами екологічного виховання</w:t>
      </w:r>
    </w:p>
    <w:p w14:paraId="0000006F" w14:textId="77777777" w:rsidR="00977B7F" w:rsidRDefault="000F0E51" w:rsidP="001C5E2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Національно-патріотичне виховання на уроках біології, екології, хімії та природознавства тісно пов’язане з пізнавальною діяльністю учнів, зміст і методи якої безпосередньо впливають на реалізацію виховних завдань. Природа — потужний фактор виховання поваги й любові до своєї Батьківщини, могутній засіб формування в дітей ціннісних ставлень, моральних якостей і насамперед національної свідомості. На уроках біології та природознавства вчителі використовують такі елементи національної культури, як народні перекази, легенди, оповіді, загадки, пісні, думи, прислів’я та прикмети про рослини і тварин, що дійшли до нас із сивої давнини. Використання краєзнавчого матеріалу у викладанні природничих наук сприяє глибокому розумінню учнями навколишнього середовища, пробудженню в дітей поваги й любові до того місця, де вони народились і виросли. З метою формування в учнів почуття любові до природи, рідного </w:t>
      </w:r>
      <w:r>
        <w:rPr>
          <w:rFonts w:ascii="Times New Roman" w:eastAsia="Times New Roman" w:hAnsi="Times New Roman" w:cs="Times New Roman"/>
          <w:sz w:val="28"/>
          <w:szCs w:val="28"/>
        </w:rPr>
        <w:lastRenderedPageBreak/>
        <w:t>краю ми включаємо в освітній процес пізнавальні тематичні екскурсії у навколишнє середовище.</w:t>
      </w:r>
    </w:p>
    <w:p w14:paraId="00000070" w14:textId="77777777" w:rsidR="00977B7F" w:rsidRDefault="000F0E51" w:rsidP="001C5E2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Щороку, жовтень, місяць всіх тих, хто відчуває себе причетним до збереження довкілля. Різноманітний калейдоскоп заходів  рамках міської акції  «День юного натураліста» (веб-квест «Світ навколо нас»,  вікторина «Пізнаємо природу”, екологічний всюдихід «За чисту воду», «За чисте повітря», «За чисту Землю», «Збережи природу», участь у міжнародному </w:t>
      </w:r>
      <w:proofErr w:type="spellStart"/>
      <w:r>
        <w:rPr>
          <w:rFonts w:ascii="Times New Roman" w:eastAsia="Times New Roman" w:hAnsi="Times New Roman" w:cs="Times New Roman"/>
          <w:sz w:val="28"/>
          <w:szCs w:val="28"/>
        </w:rPr>
        <w:t>проєкті</w:t>
      </w:r>
      <w:proofErr w:type="spellEnd"/>
      <w:r>
        <w:rPr>
          <w:rFonts w:ascii="Times New Roman" w:eastAsia="Times New Roman" w:hAnsi="Times New Roman" w:cs="Times New Roman"/>
          <w:sz w:val="28"/>
          <w:szCs w:val="28"/>
        </w:rPr>
        <w:t xml:space="preserve"> до  Всесвітнього дня прибирання «</w:t>
      </w:r>
      <w:proofErr w:type="spellStart"/>
      <w:r>
        <w:rPr>
          <w:rFonts w:ascii="Times New Roman" w:eastAsia="Times New Roman" w:hAnsi="Times New Roman" w:cs="Times New Roman"/>
          <w:sz w:val="28"/>
          <w:szCs w:val="28"/>
        </w:rPr>
        <w:t>World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Cleanup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Day</w:t>
      </w:r>
      <w:proofErr w:type="spellEnd"/>
      <w:r>
        <w:rPr>
          <w:rFonts w:ascii="Times New Roman" w:eastAsia="Times New Roman" w:hAnsi="Times New Roman" w:cs="Times New Roman"/>
          <w:sz w:val="28"/>
          <w:szCs w:val="28"/>
        </w:rPr>
        <w:t>», у  всеукраїнській етнографічній онлайн-вікторині "Етнографічна палітра України", акції «Посади своє дерево»; у міських конкурсах дитячого малюнка "Формуємо екологічні звички з дитинства",  «І пам’ять поколінь єднає нас…» успішно формує екологічну культуру ліцеїстів.</w:t>
      </w:r>
    </w:p>
    <w:p w14:paraId="00000071" w14:textId="77777777" w:rsidR="00977B7F" w:rsidRDefault="000F0E51" w:rsidP="001C5E25">
      <w:pPr>
        <w:shd w:val="clear" w:color="auto" w:fill="FFFFFF"/>
        <w:spacing w:after="0" w:line="240" w:lineRule="auto"/>
        <w:jc w:val="center"/>
        <w:rPr>
          <w:rFonts w:ascii="Times New Roman" w:eastAsia="Times New Roman" w:hAnsi="Times New Roman" w:cs="Times New Roman"/>
          <w:b/>
          <w:color w:val="333333"/>
          <w:sz w:val="28"/>
          <w:szCs w:val="28"/>
        </w:rPr>
      </w:pPr>
      <w:r>
        <w:rPr>
          <w:rFonts w:ascii="Times New Roman" w:eastAsia="Times New Roman" w:hAnsi="Times New Roman" w:cs="Times New Roman"/>
          <w:b/>
          <w:sz w:val="28"/>
          <w:szCs w:val="28"/>
        </w:rPr>
        <w:t>Фізичне виховання як  утвердження здорового способу життя</w:t>
      </w:r>
      <w:r>
        <w:rPr>
          <w:rFonts w:ascii="Times New Roman" w:eastAsia="Times New Roman" w:hAnsi="Times New Roman" w:cs="Times New Roman"/>
          <w:b/>
          <w:color w:val="333333"/>
          <w:sz w:val="28"/>
          <w:szCs w:val="28"/>
        </w:rPr>
        <w:t xml:space="preserve"> підростаючого покоління</w:t>
      </w:r>
    </w:p>
    <w:p w14:paraId="00000072" w14:textId="77777777" w:rsidR="00977B7F" w:rsidRDefault="000F0E51" w:rsidP="001C5E25">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Патріотичне виховання здійснюється на уроках фізичної культури, які покликані спонукати до фізичного вдосконалення особистості, вивчення бойових традицій українського народу. На таких заняттях формуються якості, які необхідні солдатові-захиснику або захисниці: висока працездатність, витривалість, чітка координація і точність рухів. Тому традиційним святами у школі є День спорту, Тиждень здоров’я, які розпочинаються загальношкільною зарядкою. Спортивні змагання, свята, турніри - є не тільки засобом пропаганди здорового способу життя, але й потужним засобом виховання патріотизму й національної свідомості.</w:t>
      </w:r>
    </w:p>
    <w:p w14:paraId="00000073" w14:textId="77777777" w:rsidR="00977B7F" w:rsidRDefault="000F0E51" w:rsidP="001C5E25">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Протягом 2022/2023 навчального року вчителі та учні були активними  учасниками  різноманітних змагань, </w:t>
      </w:r>
      <w:proofErr w:type="spellStart"/>
      <w:r>
        <w:rPr>
          <w:rFonts w:ascii="Times New Roman" w:eastAsia="Times New Roman" w:hAnsi="Times New Roman" w:cs="Times New Roman"/>
          <w:sz w:val="28"/>
          <w:szCs w:val="28"/>
        </w:rPr>
        <w:t>челенджів</w:t>
      </w:r>
      <w:proofErr w:type="spellEnd"/>
      <w:r>
        <w:rPr>
          <w:rFonts w:ascii="Times New Roman" w:eastAsia="Times New Roman" w:hAnsi="Times New Roman" w:cs="Times New Roman"/>
          <w:sz w:val="28"/>
          <w:szCs w:val="28"/>
        </w:rPr>
        <w:t xml:space="preserve"> та конкурсів, спрямованих на залучення учнів до  активного способу життя.</w:t>
      </w:r>
    </w:p>
    <w:p w14:paraId="00000074" w14:textId="77777777" w:rsidR="00977B7F" w:rsidRDefault="000F0E51" w:rsidP="001C5E25">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Учні брали участь в естафеті міського мотиваційного </w:t>
      </w:r>
      <w:proofErr w:type="spellStart"/>
      <w:r>
        <w:rPr>
          <w:rFonts w:ascii="Times New Roman" w:eastAsia="Times New Roman" w:hAnsi="Times New Roman" w:cs="Times New Roman"/>
          <w:sz w:val="28"/>
          <w:szCs w:val="28"/>
        </w:rPr>
        <w:t>челенджу</w:t>
      </w:r>
      <w:proofErr w:type="spellEnd"/>
      <w:r>
        <w:rPr>
          <w:rFonts w:ascii="Times New Roman" w:eastAsia="Times New Roman" w:hAnsi="Times New Roman" w:cs="Times New Roman"/>
          <w:sz w:val="28"/>
          <w:szCs w:val="28"/>
        </w:rPr>
        <w:t xml:space="preserve"> #Здоров'я, районному фото </w:t>
      </w:r>
      <w:proofErr w:type="spellStart"/>
      <w:r>
        <w:rPr>
          <w:rFonts w:ascii="Times New Roman" w:eastAsia="Times New Roman" w:hAnsi="Times New Roman" w:cs="Times New Roman"/>
          <w:sz w:val="28"/>
          <w:szCs w:val="28"/>
        </w:rPr>
        <w:t>челенджі</w:t>
      </w:r>
      <w:proofErr w:type="spellEnd"/>
      <w:r>
        <w:rPr>
          <w:rFonts w:ascii="Times New Roman" w:eastAsia="Times New Roman" w:hAnsi="Times New Roman" w:cs="Times New Roman"/>
          <w:sz w:val="28"/>
          <w:szCs w:val="28"/>
        </w:rPr>
        <w:t xml:space="preserve"> #КорисніСімейніЗвички в рамках Міського мотиваційного </w:t>
      </w:r>
      <w:proofErr w:type="spellStart"/>
      <w:r>
        <w:rPr>
          <w:rFonts w:ascii="Times New Roman" w:eastAsia="Times New Roman" w:hAnsi="Times New Roman" w:cs="Times New Roman"/>
          <w:sz w:val="28"/>
          <w:szCs w:val="28"/>
        </w:rPr>
        <w:t>челенджу</w:t>
      </w:r>
      <w:proofErr w:type="spellEnd"/>
      <w:r>
        <w:rPr>
          <w:rFonts w:ascii="Times New Roman" w:eastAsia="Times New Roman" w:hAnsi="Times New Roman" w:cs="Times New Roman"/>
          <w:sz w:val="28"/>
          <w:szCs w:val="28"/>
        </w:rPr>
        <w:t xml:space="preserve"> #Здоров’Я #КорисніСімейніЗвички</w:t>
      </w:r>
    </w:p>
    <w:p w14:paraId="00000075" w14:textId="77777777" w:rsidR="00977B7F" w:rsidRDefault="000F0E51" w:rsidP="001C5E25">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Разом з учителем фізичної культури Сергієм Анатолійовичем Марчуком долучилися до патріотичного спортивно-танцювального флешмобу "Разом до Перемоги".#</w:t>
      </w:r>
      <w:proofErr w:type="spellStart"/>
      <w:r>
        <w:rPr>
          <w:rFonts w:ascii="Times New Roman" w:eastAsia="Times New Roman" w:hAnsi="Times New Roman" w:cs="Times New Roman"/>
          <w:sz w:val="28"/>
          <w:szCs w:val="28"/>
        </w:rPr>
        <w:t>РуханкаДоПеремоги</w:t>
      </w:r>
      <w:proofErr w:type="spellEnd"/>
      <w:r>
        <w:rPr>
          <w:rFonts w:ascii="Times New Roman" w:eastAsia="Times New Roman" w:hAnsi="Times New Roman" w:cs="Times New Roman"/>
          <w:sz w:val="28"/>
          <w:szCs w:val="28"/>
        </w:rPr>
        <w:t>.</w:t>
      </w:r>
    </w:p>
    <w:p w14:paraId="00000076" w14:textId="77777777" w:rsidR="00977B7F" w:rsidRDefault="000F0E51" w:rsidP="001C5E25">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Невід’ємною складовою загальнодержавної системи фізичної культури та спорту є туризм, спрямований на зміцнення здоров’я, розвиток фізичних, морально-вольових та інтелектуальних здібностей через залучення до участі у спортивних походах різної складності та змаганнях з техніки спортивного туризму. Так команда КЛ #35 “Імпульс” 5 травня 2023 року, до складу якої увійшли вихованці гуртка "Спортивний туризм" КПНЗ "ЦТКЕУМ "Мандрівник" КМР Саксаганського району, взяла участь у XIV міських змаганнях зі спортивного пішохідного туризму і  посіла ІІІ командне місце у заліку серед загальноосвітніх навчальних закладів міста!</w:t>
      </w:r>
    </w:p>
    <w:p w14:paraId="00000077" w14:textId="77777777" w:rsidR="00977B7F" w:rsidRDefault="000F0E51" w:rsidP="001C5E2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Ментальне здоров’я та як подбати про себе.  Цю тему обговорювали в КЛ №35 «Імпульс» із нагоди Всесвітнього дня ментального здоров’я.</w:t>
      </w:r>
    </w:p>
    <w:p w14:paraId="00000078" w14:textId="77777777" w:rsidR="00977B7F" w:rsidRDefault="000F0E51" w:rsidP="001C5E25">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Плідна  робота педагогів КЛ №35 “Імпульс” в рамках науково- експериментальної роботи всеукраїнського рівня з теми “ Створення моделі </w:t>
      </w:r>
      <w:r>
        <w:rPr>
          <w:rFonts w:ascii="Times New Roman" w:eastAsia="Times New Roman" w:hAnsi="Times New Roman" w:cs="Times New Roman"/>
          <w:sz w:val="28"/>
          <w:szCs w:val="28"/>
        </w:rPr>
        <w:lastRenderedPageBreak/>
        <w:t xml:space="preserve">здорової школи ” є дієвим інструментом у створення здорового та безпечного освітнього середовища у закладах загальної середньої освіти та збереження, зміцнення, формування здоров’я учасників освітнього процесу.    </w:t>
      </w:r>
    </w:p>
    <w:p w14:paraId="753D8CBC" w14:textId="77777777" w:rsidR="00456258" w:rsidRDefault="00456258" w:rsidP="001C5E25">
      <w:pPr>
        <w:shd w:val="clear" w:color="auto" w:fill="FFFFFF"/>
        <w:spacing w:after="0" w:line="240" w:lineRule="auto"/>
        <w:ind w:firstLine="708"/>
        <w:jc w:val="center"/>
        <w:rPr>
          <w:rFonts w:ascii="Times New Roman" w:eastAsia="Times New Roman" w:hAnsi="Times New Roman" w:cs="Times New Roman"/>
          <w:b/>
          <w:sz w:val="28"/>
          <w:szCs w:val="28"/>
        </w:rPr>
      </w:pPr>
    </w:p>
    <w:p w14:paraId="00000079" w14:textId="27C96B41" w:rsidR="00977B7F" w:rsidRDefault="000F0E51" w:rsidP="001C5E25">
      <w:pPr>
        <w:shd w:val="clear" w:color="auto" w:fill="FFFFFF"/>
        <w:spacing w:after="0" w:line="240" w:lineRule="auto"/>
        <w:ind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ВИСНОВКИ </w:t>
      </w:r>
    </w:p>
    <w:p w14:paraId="0000007A" w14:textId="77777777" w:rsidR="00977B7F" w:rsidRDefault="000F0E51" w:rsidP="001C5E25">
      <w:pPr>
        <w:shd w:val="clear" w:color="auto" w:fill="FFFFFF"/>
        <w:spacing w:after="150" w:line="240" w:lineRule="auto"/>
        <w:ind w:firstLine="708"/>
        <w:jc w:val="both"/>
        <w:rPr>
          <w:rFonts w:ascii="Times New Roman" w:eastAsia="Times New Roman" w:hAnsi="Times New Roman" w:cs="Times New Roman"/>
          <w:color w:val="333333"/>
          <w:sz w:val="28"/>
          <w:szCs w:val="28"/>
        </w:rPr>
      </w:pPr>
      <w:bookmarkStart w:id="0" w:name="_gjdgxs" w:colFirst="0" w:colLast="0"/>
      <w:bookmarkEnd w:id="0"/>
      <w:r>
        <w:rPr>
          <w:rFonts w:ascii="Times New Roman" w:eastAsia="Times New Roman" w:hAnsi="Times New Roman" w:cs="Times New Roman"/>
          <w:sz w:val="28"/>
          <w:szCs w:val="28"/>
        </w:rPr>
        <w:t xml:space="preserve">Створена модель національно-патріотичного виховання у Криворізькому ліцеї № 35 “Імпульс”  Криворізької міської  ради на засадах Концепції національно- патріотичного виховання у поєднанні з  практичним досвідом педагогічного колективу  учнів дозволить сформувати    </w:t>
      </w:r>
      <w:r>
        <w:rPr>
          <w:rFonts w:ascii="Times New Roman" w:eastAsia="Times New Roman" w:hAnsi="Times New Roman" w:cs="Times New Roman"/>
          <w:color w:val="222222"/>
          <w:sz w:val="28"/>
          <w:szCs w:val="28"/>
        </w:rPr>
        <w:t>патріотизм, суспільну дисциплінованість, громадську активність, працьовитість, відповідальність, солідарність, відданість справі, до себе - гідність, самокритичність, самоконтроль, ініціативу, оптимізм; до культури - повагу до культурних цінностей,  розуміння прекрасного; до природи - повагу до всіх форм життя,  до моральних цінностей - демократизм, гуманізм, поважання свободи волі особистості.</w:t>
      </w:r>
      <w:r>
        <w:rPr>
          <w:rFonts w:ascii="Times New Roman" w:eastAsia="Times New Roman" w:hAnsi="Times New Roman" w:cs="Times New Roman"/>
          <w:sz w:val="28"/>
          <w:szCs w:val="28"/>
        </w:rPr>
        <w:t xml:space="preserve"> </w:t>
      </w:r>
    </w:p>
    <w:sectPr w:rsidR="00977B7F">
      <w:pgSz w:w="11906" w:h="16838"/>
      <w:pgMar w:top="1134" w:right="851"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A3AB5"/>
    <w:multiLevelType w:val="multilevel"/>
    <w:tmpl w:val="F428354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E000D0"/>
    <w:multiLevelType w:val="multilevel"/>
    <w:tmpl w:val="B66E0B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B987CAA"/>
    <w:multiLevelType w:val="multilevel"/>
    <w:tmpl w:val="A6E0759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BC2993"/>
    <w:multiLevelType w:val="multilevel"/>
    <w:tmpl w:val="3EE421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4" w15:restartNumberingAfterBreak="0">
    <w:nsid w:val="5B3D6F4B"/>
    <w:multiLevelType w:val="multilevel"/>
    <w:tmpl w:val="A314DA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DBC2D82"/>
    <w:multiLevelType w:val="multilevel"/>
    <w:tmpl w:val="035082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6CF3F06"/>
    <w:multiLevelType w:val="multilevel"/>
    <w:tmpl w:val="2BC2F5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977B7F"/>
    <w:rsid w:val="000F0E51"/>
    <w:rsid w:val="001C5E25"/>
    <w:rsid w:val="00456258"/>
    <w:rsid w:val="004D39D1"/>
    <w:rsid w:val="00977B7F"/>
    <w:rsid w:val="00B72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444F07-8905-44DB-9CFE-114B6B96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n.gov.ua/ua/npa/pro-deyaki-pitannya-nacionalno-patriotichnogo-vihovannya-v-zakladah-osviti-ukrayini-ta-viznannya-takim-sho-vtrativ-chinnist-nakazu-ministerstva-osviti-i-nauki-ukrayini-vid-16062015-6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n.gov.ua/ua/npa/pro-vnesennya-zmini-do-nakazu-ministerstva-osviti-i-nauki-ukrayini-vid-06-chervnya-2022-roku-527" TargetMode="External"/><Relationship Id="rId5" Type="http://schemas.openxmlformats.org/officeDocument/2006/relationships/hyperlink" Target="https://www.kmu.gov.ua/npas/pro-vnesennia-zmin-do-deiakykh-aktiv-kabinetu-ministriv-ukrainy-shchodo-pytan-natsionalno-patriotychnoho-vykhovannia-ta-molodizhnoi-polityk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4150</Words>
  <Characters>23655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Анна</cp:lastModifiedBy>
  <cp:revision>5</cp:revision>
  <dcterms:created xsi:type="dcterms:W3CDTF">2023-11-27T11:36:00Z</dcterms:created>
  <dcterms:modified xsi:type="dcterms:W3CDTF">2024-01-13T08:50:00Z</dcterms:modified>
</cp:coreProperties>
</file>