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DE4" w:rsidRPr="007A1793" w:rsidRDefault="0045019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1793">
        <w:rPr>
          <w:rFonts w:ascii="Times New Roman" w:hAnsi="Times New Roman" w:cs="Times New Roman"/>
          <w:sz w:val="28"/>
          <w:szCs w:val="28"/>
          <w:lang w:val="uk-UA"/>
        </w:rPr>
        <w:t xml:space="preserve">Класифікація мінеральних добрив: </w:t>
      </w:r>
      <w:hyperlink r:id="rId5" w:history="1">
        <w:r w:rsidRPr="007A1793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https://www.youtube.com/watch?v=0ZSCQK8avzQ</w:t>
        </w:r>
      </w:hyperlink>
    </w:p>
    <w:p w:rsidR="0045019A" w:rsidRPr="007A1793" w:rsidRDefault="0045019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1793">
        <w:rPr>
          <w:rFonts w:ascii="Times New Roman" w:hAnsi="Times New Roman" w:cs="Times New Roman"/>
          <w:sz w:val="28"/>
          <w:szCs w:val="28"/>
          <w:lang w:val="uk-UA"/>
        </w:rPr>
        <w:t>Забруднення питної води:</w:t>
      </w:r>
      <w:r w:rsidRPr="007A179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7A1793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https://www.youtube.com/watch?v=Y_7pzk9vXeA</w:t>
        </w:r>
      </w:hyperlink>
    </w:p>
    <w:p w:rsidR="0045019A" w:rsidRPr="007A1793" w:rsidRDefault="007A1793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7A1793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7A179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7A1793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7A179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7A1793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Pr="007A179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7A1793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7A179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7A1793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Pr="007A179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7A1793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7A179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7A1793">
          <w:rPr>
            <w:rStyle w:val="a3"/>
            <w:rFonts w:ascii="Times New Roman" w:hAnsi="Times New Roman" w:cs="Times New Roman"/>
            <w:sz w:val="28"/>
            <w:szCs w:val="28"/>
          </w:rPr>
          <w:t>GM</w:t>
        </w:r>
        <w:r w:rsidRPr="007A179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Pr="007A1793">
          <w:rPr>
            <w:rStyle w:val="a3"/>
            <w:rFonts w:ascii="Times New Roman" w:hAnsi="Times New Roman" w:cs="Times New Roman"/>
            <w:sz w:val="28"/>
            <w:szCs w:val="28"/>
          </w:rPr>
          <w:t>tc</w:t>
        </w:r>
        <w:r w:rsidRPr="007A179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7</w:t>
        </w:r>
        <w:r w:rsidRPr="007A1793">
          <w:rPr>
            <w:rStyle w:val="a3"/>
            <w:rFonts w:ascii="Times New Roman" w:hAnsi="Times New Roman" w:cs="Times New Roman"/>
            <w:sz w:val="28"/>
            <w:szCs w:val="28"/>
          </w:rPr>
          <w:t>QkQL</w:t>
        </w:r>
        <w:r w:rsidRPr="007A179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8</w:t>
        </w:r>
      </w:hyperlink>
    </w:p>
    <w:p w:rsidR="007A1793" w:rsidRPr="007A1793" w:rsidRDefault="007A1793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45019A" w:rsidRPr="007A1793" w:rsidRDefault="0045019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5019A" w:rsidRPr="007A1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09A"/>
    <w:rsid w:val="0045019A"/>
    <w:rsid w:val="007A1793"/>
    <w:rsid w:val="00A60DE4"/>
    <w:rsid w:val="00B0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1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1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1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M_tc7QkQL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_7pzk9vXeA" TargetMode="External"/><Relationship Id="rId5" Type="http://schemas.openxmlformats.org/officeDocument/2006/relationships/hyperlink" Target="https://www.youtube.com/watch?v=0ZSCQK8avz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2020-04-24T07:26:00Z</dcterms:created>
  <dcterms:modified xsi:type="dcterms:W3CDTF">2020-04-24T07:35:00Z</dcterms:modified>
</cp:coreProperties>
</file>