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D3" w:rsidRDefault="005156D3">
      <w:pPr>
        <w:rPr>
          <w:lang w:val="uk-UA"/>
        </w:rPr>
      </w:pPr>
      <w:r>
        <w:rPr>
          <w:lang w:val="uk-UA"/>
        </w:rPr>
        <w:t>Квітень 2020</w:t>
      </w:r>
    </w:p>
    <w:p w:rsidR="005156D3" w:rsidRDefault="005156D3">
      <w:pPr>
        <w:rPr>
          <w:lang w:val="uk-UA"/>
        </w:rPr>
      </w:pPr>
      <w:r>
        <w:rPr>
          <w:lang w:val="uk-UA"/>
        </w:rPr>
        <w:t>Онлайн навчання</w:t>
      </w:r>
    </w:p>
    <w:p w:rsidR="005156D3" w:rsidRDefault="005156D3">
      <w:pPr>
        <w:rPr>
          <w:lang w:val="uk-UA"/>
        </w:rPr>
      </w:pPr>
      <w:r>
        <w:rPr>
          <w:lang w:val="uk-UA"/>
        </w:rPr>
        <w:t xml:space="preserve">Еколого Натуралістичний Центр НЕНЦ, Школа народних </w:t>
      </w:r>
      <w:proofErr w:type="spellStart"/>
      <w:r>
        <w:rPr>
          <w:lang w:val="uk-UA"/>
        </w:rPr>
        <w:t>ремесел</w:t>
      </w:r>
      <w:proofErr w:type="spellEnd"/>
      <w:r>
        <w:rPr>
          <w:lang w:val="uk-UA"/>
        </w:rPr>
        <w:t>;</w:t>
      </w:r>
    </w:p>
    <w:p w:rsidR="005156D3" w:rsidRDefault="005156D3">
      <w:pPr>
        <w:rPr>
          <w:lang w:val="uk-UA"/>
        </w:rPr>
      </w:pPr>
      <w:r>
        <w:rPr>
          <w:lang w:val="uk-UA"/>
        </w:rPr>
        <w:t>Гурток «Образотворче мистецтво (Петриківський розпис)»</w:t>
      </w:r>
    </w:p>
    <w:p w:rsidR="005156D3" w:rsidRDefault="005156D3">
      <w:pPr>
        <w:rPr>
          <w:lang w:val="uk-UA"/>
        </w:rPr>
      </w:pPr>
      <w:r>
        <w:rPr>
          <w:lang w:val="uk-UA"/>
        </w:rPr>
        <w:t xml:space="preserve">Керівник: </w:t>
      </w:r>
      <w:proofErr w:type="spellStart"/>
      <w:r>
        <w:rPr>
          <w:lang w:val="uk-UA"/>
        </w:rPr>
        <w:t>Мосієнко</w:t>
      </w:r>
      <w:proofErr w:type="spellEnd"/>
      <w:r>
        <w:rPr>
          <w:lang w:val="uk-UA"/>
        </w:rPr>
        <w:t xml:space="preserve"> Любов Володимирівна.</w:t>
      </w:r>
    </w:p>
    <w:p w:rsidR="005156D3" w:rsidRDefault="005156D3">
      <w:pPr>
        <w:rPr>
          <w:lang w:val="uk-UA"/>
        </w:rPr>
      </w:pPr>
      <w:r>
        <w:rPr>
          <w:lang w:val="uk-UA"/>
        </w:rPr>
        <w:t>Урок №1</w:t>
      </w:r>
    </w:p>
    <w:p w:rsidR="005156D3" w:rsidRDefault="005156D3">
      <w:pPr>
        <w:rPr>
          <w:lang w:val="uk-UA"/>
        </w:rPr>
      </w:pPr>
      <w:r>
        <w:rPr>
          <w:lang w:val="uk-UA"/>
        </w:rPr>
        <w:t xml:space="preserve">1. </w:t>
      </w:r>
      <w:r w:rsidR="00017ECE">
        <w:rPr>
          <w:lang w:val="uk-UA"/>
        </w:rPr>
        <w:t>Тема композиції «Соняшники».</w:t>
      </w:r>
    </w:p>
    <w:p w:rsidR="00017ECE" w:rsidRDefault="00017ECE">
      <w:pPr>
        <w:rPr>
          <w:lang w:val="uk-UA"/>
        </w:rPr>
      </w:pPr>
      <w:r>
        <w:rPr>
          <w:lang w:val="uk-UA"/>
        </w:rPr>
        <w:t>2. Пошук аналогів.</w:t>
      </w:r>
    </w:p>
    <w:p w:rsidR="00017ECE" w:rsidRDefault="00017ECE">
      <w:pPr>
        <w:rPr>
          <w:lang w:val="uk-UA"/>
        </w:rPr>
      </w:pPr>
      <w:r>
        <w:rPr>
          <w:lang w:val="uk-UA"/>
        </w:rPr>
        <w:t>3. Створення декількох ескізних композицій олівцем.</w:t>
      </w:r>
    </w:p>
    <w:p w:rsidR="00017ECE" w:rsidRDefault="00017ECE">
      <w:pPr>
        <w:rPr>
          <w:lang w:val="uk-UA"/>
        </w:rPr>
      </w:pPr>
      <w:r>
        <w:rPr>
          <w:lang w:val="uk-UA"/>
        </w:rPr>
        <w:t>4. Всю інформацію шукати в інтернет джерелах.</w:t>
      </w:r>
    </w:p>
    <w:p w:rsidR="00017ECE" w:rsidRDefault="00017ECE">
      <w:pPr>
        <w:rPr>
          <w:lang w:val="uk-UA"/>
        </w:rPr>
      </w:pPr>
      <w:r>
        <w:rPr>
          <w:lang w:val="uk-UA"/>
        </w:rPr>
        <w:t>Урок №2</w:t>
      </w:r>
    </w:p>
    <w:p w:rsidR="00017ECE" w:rsidRDefault="00017ECE">
      <w:pPr>
        <w:rPr>
          <w:lang w:val="uk-UA"/>
        </w:rPr>
      </w:pPr>
      <w:r>
        <w:rPr>
          <w:lang w:val="uk-UA"/>
        </w:rPr>
        <w:t>1. Тема «Соняшники» продовження.</w:t>
      </w:r>
    </w:p>
    <w:p w:rsidR="00017ECE" w:rsidRDefault="00017ECE">
      <w:pPr>
        <w:rPr>
          <w:lang w:val="uk-UA"/>
        </w:rPr>
      </w:pPr>
      <w:r>
        <w:rPr>
          <w:lang w:val="uk-UA"/>
        </w:rPr>
        <w:t>2. Детальне доопрацювання простим олівцем однієї з композицій з минулого уроку.</w:t>
      </w:r>
    </w:p>
    <w:p w:rsidR="00017ECE" w:rsidRDefault="00017ECE">
      <w:pPr>
        <w:rPr>
          <w:lang w:val="uk-UA"/>
        </w:rPr>
      </w:pPr>
      <w:r>
        <w:rPr>
          <w:lang w:val="uk-UA"/>
        </w:rPr>
        <w:t>3. Перенесення обраної композиції на формат А3.</w:t>
      </w:r>
    </w:p>
    <w:p w:rsidR="00017ECE" w:rsidRDefault="00017ECE">
      <w:pPr>
        <w:rPr>
          <w:lang w:val="uk-UA"/>
        </w:rPr>
      </w:pPr>
      <w:r>
        <w:rPr>
          <w:lang w:val="uk-UA"/>
        </w:rPr>
        <w:t>4. Що таке перехідний мазок? Тренування бутонів в альбомі для тренувань.</w:t>
      </w:r>
    </w:p>
    <w:p w:rsidR="00017ECE" w:rsidRDefault="00017ECE">
      <w:pPr>
        <w:rPr>
          <w:lang w:val="uk-UA"/>
        </w:rPr>
      </w:pPr>
      <w:r>
        <w:rPr>
          <w:lang w:val="uk-UA"/>
        </w:rPr>
        <w:t>5. Всю інформацію шукати в інтернет джерелах.</w:t>
      </w:r>
    </w:p>
    <w:p w:rsidR="00017ECE" w:rsidRDefault="00017ECE">
      <w:pPr>
        <w:rPr>
          <w:lang w:val="uk-UA"/>
        </w:rPr>
      </w:pPr>
      <w:r>
        <w:rPr>
          <w:lang w:val="uk-UA"/>
        </w:rPr>
        <w:t xml:space="preserve">Урок </w:t>
      </w:r>
      <w:r w:rsidR="007B771E">
        <w:rPr>
          <w:lang w:val="uk-UA"/>
        </w:rPr>
        <w:t>№3</w:t>
      </w:r>
    </w:p>
    <w:p w:rsidR="00A4562A" w:rsidRDefault="007B771E">
      <w:pPr>
        <w:rPr>
          <w:lang w:val="uk-UA"/>
        </w:rPr>
      </w:pPr>
      <w:r>
        <w:rPr>
          <w:lang w:val="uk-UA"/>
        </w:rPr>
        <w:t>1.</w:t>
      </w:r>
      <w:r w:rsidR="00A4562A">
        <w:rPr>
          <w:lang w:val="uk-UA"/>
        </w:rPr>
        <w:t xml:space="preserve"> Тема «Соняшники» продовження.</w:t>
      </w:r>
      <w:r>
        <w:rPr>
          <w:lang w:val="uk-UA"/>
        </w:rPr>
        <w:t xml:space="preserve"> </w:t>
      </w:r>
    </w:p>
    <w:p w:rsidR="007B771E" w:rsidRDefault="00A4562A">
      <w:pPr>
        <w:rPr>
          <w:lang w:val="uk-UA"/>
        </w:rPr>
      </w:pPr>
      <w:r>
        <w:rPr>
          <w:lang w:val="uk-UA"/>
        </w:rPr>
        <w:t>2.Малюємо соняшники і листя.</w:t>
      </w:r>
    </w:p>
    <w:p w:rsidR="0049547C" w:rsidRPr="0049547C" w:rsidRDefault="0049547C">
      <w:pPr>
        <w:rPr>
          <w:lang w:val="uk-UA"/>
        </w:rPr>
      </w:pPr>
      <w:hyperlink r:id="rId4" w:history="1">
        <w:r w:rsidRPr="00BA5393">
          <w:rPr>
            <w:rStyle w:val="a3"/>
            <w:lang w:val="uk-UA"/>
          </w:rPr>
          <w:t>https://drive.google.com/drive/folders/1IY_sYKrOsevPcIIsa9jk5myRs3_8hZQV?usp=sharing</w:t>
        </w:r>
      </w:hyperlink>
      <w:r w:rsidRPr="0049547C">
        <w:rPr>
          <w:lang w:val="uk-UA"/>
        </w:rPr>
        <w:t xml:space="preserve"> </w:t>
      </w:r>
    </w:p>
    <w:p w:rsidR="007B771E" w:rsidRDefault="00A4562A">
      <w:pPr>
        <w:rPr>
          <w:lang w:val="uk-UA"/>
        </w:rPr>
      </w:pPr>
      <w:r>
        <w:rPr>
          <w:lang w:val="uk-UA"/>
        </w:rPr>
        <w:t>3. Також інформацію можна брати з інтернет джерел</w:t>
      </w:r>
    </w:p>
    <w:p w:rsidR="00A4562A" w:rsidRDefault="00A4562A">
      <w:pPr>
        <w:rPr>
          <w:lang w:val="uk-UA"/>
        </w:rPr>
      </w:pPr>
      <w:r>
        <w:rPr>
          <w:lang w:val="uk-UA"/>
        </w:rPr>
        <w:t>Урок №4</w:t>
      </w:r>
    </w:p>
    <w:p w:rsidR="00A4562A" w:rsidRDefault="00A4562A">
      <w:pPr>
        <w:rPr>
          <w:lang w:val="uk-UA"/>
        </w:rPr>
      </w:pPr>
      <w:r>
        <w:rPr>
          <w:lang w:val="uk-UA"/>
        </w:rPr>
        <w:t>1. Тема «Соняшники» продовження.</w:t>
      </w:r>
    </w:p>
    <w:p w:rsidR="00A4562A" w:rsidRDefault="00A4562A">
      <w:pPr>
        <w:rPr>
          <w:lang w:val="uk-UA"/>
        </w:rPr>
      </w:pPr>
      <w:r>
        <w:rPr>
          <w:lang w:val="uk-UA"/>
        </w:rPr>
        <w:t>2. Прописування елементів котячим пензлем.</w:t>
      </w:r>
    </w:p>
    <w:p w:rsidR="0049547C" w:rsidRPr="0049547C" w:rsidRDefault="0049547C">
      <w:pPr>
        <w:rPr>
          <w:lang w:val="uk-UA"/>
        </w:rPr>
      </w:pPr>
      <w:hyperlink r:id="rId5" w:history="1">
        <w:r w:rsidRPr="00BA5393">
          <w:rPr>
            <w:rStyle w:val="a3"/>
            <w:lang w:val="uk-UA"/>
          </w:rPr>
          <w:t>https://drive.google.com/drive/folders/1IY_sYKrOsevPcIIsa9jk5myRs3_8hZQV?usp=sharing</w:t>
        </w:r>
      </w:hyperlink>
      <w:r w:rsidRPr="0049547C">
        <w:rPr>
          <w:lang w:val="uk-UA"/>
        </w:rPr>
        <w:t xml:space="preserve"> </w:t>
      </w:r>
    </w:p>
    <w:p w:rsidR="00A4562A" w:rsidRDefault="00A4562A">
      <w:pPr>
        <w:rPr>
          <w:lang w:val="uk-UA"/>
        </w:rPr>
      </w:pPr>
      <w:r>
        <w:rPr>
          <w:lang w:val="uk-UA"/>
        </w:rPr>
        <w:t>3. Також інформацію можна брати з інтернет джерел.</w:t>
      </w:r>
    </w:p>
    <w:p w:rsidR="00A4562A" w:rsidRDefault="00A4562A">
      <w:pPr>
        <w:rPr>
          <w:lang w:val="uk-UA"/>
        </w:rPr>
      </w:pPr>
      <w:r>
        <w:rPr>
          <w:lang w:val="uk-UA"/>
        </w:rPr>
        <w:t>Урок №5</w:t>
      </w:r>
    </w:p>
    <w:p w:rsidR="00A4562A" w:rsidRDefault="00A4562A">
      <w:pPr>
        <w:rPr>
          <w:lang w:val="uk-UA"/>
        </w:rPr>
      </w:pPr>
      <w:r>
        <w:rPr>
          <w:lang w:val="uk-UA"/>
        </w:rPr>
        <w:t>1. Тема «Соняшники» завершення композиції.</w:t>
      </w:r>
    </w:p>
    <w:p w:rsidR="0049547C" w:rsidRDefault="00A4562A">
      <w:pPr>
        <w:rPr>
          <w:lang w:val="uk-UA"/>
        </w:rPr>
      </w:pPr>
      <w:r>
        <w:rPr>
          <w:lang w:val="uk-UA"/>
        </w:rPr>
        <w:t>2. Бутони, пташки</w:t>
      </w:r>
      <w:r w:rsidR="0049547C">
        <w:rPr>
          <w:lang w:val="uk-UA"/>
        </w:rPr>
        <w:t>, комахи та інші дрібні деталі.</w:t>
      </w:r>
    </w:p>
    <w:p w:rsidR="00A4562A" w:rsidRDefault="0049547C">
      <w:pPr>
        <w:rPr>
          <w:lang w:val="uk-UA"/>
        </w:rPr>
      </w:pPr>
      <w:r w:rsidRPr="0049547C">
        <w:t xml:space="preserve">3. </w:t>
      </w:r>
      <w:bookmarkStart w:id="0" w:name="_GoBack"/>
      <w:bookmarkEnd w:id="0"/>
      <w:r w:rsidR="00A4562A">
        <w:rPr>
          <w:lang w:val="uk-UA"/>
        </w:rPr>
        <w:t>Пошук інформації самостійний в інтернет джерелах.</w:t>
      </w:r>
    </w:p>
    <w:p w:rsidR="00A4562A" w:rsidRDefault="00A4562A">
      <w:pPr>
        <w:rPr>
          <w:lang w:val="uk-UA"/>
        </w:rPr>
      </w:pPr>
      <w:r>
        <w:rPr>
          <w:lang w:val="uk-UA"/>
        </w:rPr>
        <w:t>Урок №6</w:t>
      </w:r>
    </w:p>
    <w:p w:rsidR="00A4562A" w:rsidRDefault="00B76E69">
      <w:pPr>
        <w:rPr>
          <w:lang w:val="uk-UA"/>
        </w:rPr>
      </w:pPr>
      <w:r>
        <w:rPr>
          <w:lang w:val="uk-UA"/>
        </w:rPr>
        <w:t>1. Тема «Кольори».</w:t>
      </w:r>
    </w:p>
    <w:p w:rsidR="00B76E69" w:rsidRDefault="00B76E69">
      <w:pPr>
        <w:rPr>
          <w:lang w:val="uk-UA"/>
        </w:rPr>
      </w:pPr>
      <w:r>
        <w:rPr>
          <w:lang w:val="uk-UA"/>
        </w:rPr>
        <w:lastRenderedPageBreak/>
        <w:t>2. Холодні і теплі кольори.</w:t>
      </w:r>
    </w:p>
    <w:p w:rsidR="00B76E69" w:rsidRDefault="00B76E69">
      <w:pPr>
        <w:rPr>
          <w:lang w:val="uk-UA"/>
        </w:rPr>
      </w:pPr>
      <w:r>
        <w:rPr>
          <w:lang w:val="uk-UA"/>
        </w:rPr>
        <w:t xml:space="preserve">3. Кольорове коло </w:t>
      </w:r>
      <w:proofErr w:type="spellStart"/>
      <w:r>
        <w:rPr>
          <w:lang w:val="uk-UA"/>
        </w:rPr>
        <w:t>Іттена</w:t>
      </w:r>
      <w:proofErr w:type="spellEnd"/>
      <w:r>
        <w:rPr>
          <w:lang w:val="uk-UA"/>
        </w:rPr>
        <w:t>.</w:t>
      </w:r>
    </w:p>
    <w:p w:rsidR="00B76E69" w:rsidRDefault="00B76E69">
      <w:r>
        <w:rPr>
          <w:lang w:val="uk-UA"/>
        </w:rPr>
        <w:t xml:space="preserve">4. </w:t>
      </w:r>
      <w:hyperlink r:id="rId6" w:history="1">
        <w:r>
          <w:rPr>
            <w:rStyle w:val="a3"/>
          </w:rPr>
          <w:t>https://www.rulit.me/books/iskusstvo-cveta-read-40941-6.html</w:t>
        </w:r>
      </w:hyperlink>
    </w:p>
    <w:p w:rsidR="00B76E69" w:rsidRDefault="00B76E69">
      <w:pPr>
        <w:rPr>
          <w:lang w:val="uk-UA"/>
        </w:rPr>
      </w:pPr>
      <w:r>
        <w:rPr>
          <w:lang w:val="uk-UA"/>
        </w:rPr>
        <w:t>5. Додаткову інформацію шукати в інтернет джерелах.</w:t>
      </w:r>
    </w:p>
    <w:p w:rsidR="00B76E69" w:rsidRDefault="00B76E69">
      <w:pPr>
        <w:rPr>
          <w:lang w:val="uk-UA"/>
        </w:rPr>
      </w:pPr>
      <w:r>
        <w:rPr>
          <w:lang w:val="uk-UA"/>
        </w:rPr>
        <w:t>Урок №7</w:t>
      </w:r>
    </w:p>
    <w:p w:rsidR="00B76E69" w:rsidRDefault="00B76E69">
      <w:pPr>
        <w:rPr>
          <w:lang w:val="uk-UA"/>
        </w:rPr>
      </w:pPr>
      <w:r>
        <w:rPr>
          <w:lang w:val="uk-UA"/>
        </w:rPr>
        <w:t>1. Холодні кольори.</w:t>
      </w:r>
    </w:p>
    <w:p w:rsidR="00B76E69" w:rsidRDefault="00B76E69">
      <w:pPr>
        <w:rPr>
          <w:lang w:val="uk-UA"/>
        </w:rPr>
      </w:pPr>
      <w:r>
        <w:rPr>
          <w:lang w:val="uk-UA"/>
        </w:rPr>
        <w:t>2. Ескіз простим олівцем «Композиція з квітами» формат А4.</w:t>
      </w:r>
    </w:p>
    <w:p w:rsidR="00B76E69" w:rsidRDefault="00B76E69">
      <w:pPr>
        <w:rPr>
          <w:lang w:val="uk-UA"/>
        </w:rPr>
      </w:pPr>
      <w:r>
        <w:rPr>
          <w:lang w:val="uk-UA"/>
        </w:rPr>
        <w:t>3. доопрацювання композиції, формат А4. Холодна колірна гама.</w:t>
      </w:r>
    </w:p>
    <w:p w:rsidR="00B76E69" w:rsidRDefault="00B76E69">
      <w:pPr>
        <w:rPr>
          <w:lang w:val="uk-UA"/>
        </w:rPr>
      </w:pPr>
      <w:r>
        <w:rPr>
          <w:lang w:val="uk-UA"/>
        </w:rPr>
        <w:t>4. Аналоги брати з інтернет джерел.</w:t>
      </w:r>
    </w:p>
    <w:p w:rsidR="00B76E69" w:rsidRDefault="00B76E69">
      <w:pPr>
        <w:rPr>
          <w:lang w:val="uk-UA"/>
        </w:rPr>
      </w:pPr>
      <w:r>
        <w:rPr>
          <w:lang w:val="uk-UA"/>
        </w:rPr>
        <w:t>Урок №8</w:t>
      </w:r>
    </w:p>
    <w:p w:rsidR="00B76E69" w:rsidRDefault="00B76E69">
      <w:pPr>
        <w:rPr>
          <w:lang w:val="uk-UA"/>
        </w:rPr>
      </w:pPr>
      <w:r>
        <w:rPr>
          <w:lang w:val="uk-UA"/>
        </w:rPr>
        <w:t>1. Тепла колірна гама.</w:t>
      </w:r>
    </w:p>
    <w:p w:rsidR="00B76E69" w:rsidRDefault="00B76E69">
      <w:pPr>
        <w:rPr>
          <w:lang w:val="uk-UA"/>
        </w:rPr>
      </w:pPr>
      <w:r>
        <w:rPr>
          <w:lang w:val="uk-UA"/>
        </w:rPr>
        <w:t xml:space="preserve">2. Ескіз композиції </w:t>
      </w:r>
      <w:r w:rsidR="00D00CC9">
        <w:rPr>
          <w:lang w:val="uk-UA"/>
        </w:rPr>
        <w:t>простим олівцем.</w:t>
      </w:r>
    </w:p>
    <w:p w:rsidR="00D00CC9" w:rsidRDefault="00D00CC9">
      <w:pPr>
        <w:rPr>
          <w:lang w:val="uk-UA"/>
        </w:rPr>
      </w:pPr>
      <w:r>
        <w:rPr>
          <w:lang w:val="uk-UA"/>
        </w:rPr>
        <w:t>3. Фінальна композиція, формат А4. Теплі кольори.</w:t>
      </w:r>
    </w:p>
    <w:p w:rsidR="00B76E69" w:rsidRPr="00B76E69" w:rsidRDefault="00B76E69">
      <w:pPr>
        <w:rPr>
          <w:lang w:val="uk-UA"/>
        </w:rPr>
      </w:pPr>
      <w:r>
        <w:rPr>
          <w:lang w:val="uk-UA"/>
        </w:rPr>
        <w:t>4. Аналоги брати з інтернет джерел.</w:t>
      </w:r>
    </w:p>
    <w:sectPr w:rsidR="00B76E69" w:rsidRPr="00B7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E5"/>
    <w:rsid w:val="00002D98"/>
    <w:rsid w:val="00017ECE"/>
    <w:rsid w:val="000C0CD9"/>
    <w:rsid w:val="0049547C"/>
    <w:rsid w:val="005156D3"/>
    <w:rsid w:val="00627209"/>
    <w:rsid w:val="006522E5"/>
    <w:rsid w:val="00730342"/>
    <w:rsid w:val="00787755"/>
    <w:rsid w:val="007B771E"/>
    <w:rsid w:val="00817457"/>
    <w:rsid w:val="00A15A44"/>
    <w:rsid w:val="00A4562A"/>
    <w:rsid w:val="00B76E69"/>
    <w:rsid w:val="00D0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39CE"/>
  <w15:chartTrackingRefBased/>
  <w15:docId w15:val="{BB2039AA-1165-4839-8476-153CC902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lit.me/books/iskusstvo-cveta-read-40941-6.html" TargetMode="External"/><Relationship Id="rId5" Type="http://schemas.openxmlformats.org/officeDocument/2006/relationships/hyperlink" Target="https://drive.google.com/drive/folders/1IY_sYKrOsevPcIIsa9jk5myRs3_8hZQV?usp=sharing" TargetMode="External"/><Relationship Id="rId4" Type="http://schemas.openxmlformats.org/officeDocument/2006/relationships/hyperlink" Target="https://drive.google.com/drive/folders/1IY_sYKrOsevPcIIsa9jk5myRs3_8hZQV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2020-04-17T08:39:00Z</dcterms:created>
  <dcterms:modified xsi:type="dcterms:W3CDTF">2020-04-18T21:35:00Z</dcterms:modified>
</cp:coreProperties>
</file>