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22E" w:rsidRDefault="0007722E" w:rsidP="000772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07722E">
        <w:rPr>
          <w:rFonts w:ascii="Times New Roman" w:hAnsi="Times New Roman" w:cs="Times New Roman"/>
          <w:b/>
          <w:bCs/>
          <w:sz w:val="28"/>
          <w:szCs w:val="28"/>
        </w:rPr>
        <w:t>ідкісний хижак</w:t>
      </w:r>
    </w:p>
    <w:p w:rsidR="0007722E" w:rsidRPr="0007722E" w:rsidRDefault="0007722E" w:rsidP="000772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119E" w:rsidRDefault="0007722E">
      <w:r w:rsidRPr="0007722E">
        <w:drawing>
          <wp:inline distT="0" distB="0" distL="0" distR="0">
            <wp:extent cx="5631180" cy="3938072"/>
            <wp:effectExtent l="0" t="0" r="7620" b="5715"/>
            <wp:docPr id="1" name="Рисунок 1" descr="В Україні зняли на відео рідкісного хижака / Скринш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Україні зняли на відео рідкісного хижака / Скриншо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25" cy="394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2E" w:rsidRPr="0007722E" w:rsidRDefault="0007722E" w:rsidP="0007722E">
      <w:pPr>
        <w:jc w:val="both"/>
        <w:rPr>
          <w:rFonts w:ascii="Times New Roman" w:hAnsi="Times New Roman" w:cs="Times New Roman"/>
          <w:sz w:val="28"/>
          <w:szCs w:val="28"/>
        </w:rPr>
      </w:pPr>
      <w:r w:rsidRPr="0007722E">
        <w:rPr>
          <w:rFonts w:ascii="Times New Roman" w:hAnsi="Times New Roman" w:cs="Times New Roman"/>
          <w:sz w:val="28"/>
          <w:szCs w:val="28"/>
        </w:rPr>
        <w:t>На території природного заповідника у Тернопільській області помітили рідкісного </w:t>
      </w:r>
      <w:hyperlink r:id="rId5" w:tgtFrame="_blank" w:history="1">
        <w:r w:rsidRPr="0007722E">
          <w:rPr>
            <w:rStyle w:val="a3"/>
            <w:rFonts w:ascii="Times New Roman" w:hAnsi="Times New Roman" w:cs="Times New Roman"/>
            <w:sz w:val="28"/>
            <w:szCs w:val="28"/>
          </w:rPr>
          <w:t>кота лісового</w:t>
        </w:r>
      </w:hyperlink>
      <w:r w:rsidRPr="0007722E">
        <w:rPr>
          <w:rFonts w:ascii="Times New Roman" w:hAnsi="Times New Roman" w:cs="Times New Roman"/>
          <w:sz w:val="28"/>
          <w:szCs w:val="28"/>
        </w:rPr>
        <w:t>, що підлягає охороні в Україні.</w:t>
      </w:r>
    </w:p>
    <w:p w:rsidR="0007722E" w:rsidRPr="0007722E" w:rsidRDefault="0007722E" w:rsidP="0007722E">
      <w:pPr>
        <w:jc w:val="both"/>
        <w:rPr>
          <w:rFonts w:ascii="Times New Roman" w:hAnsi="Times New Roman" w:cs="Times New Roman"/>
          <w:sz w:val="28"/>
          <w:szCs w:val="28"/>
        </w:rPr>
      </w:pPr>
      <w:r w:rsidRPr="0007722E">
        <w:rPr>
          <w:rFonts w:ascii="Times New Roman" w:hAnsi="Times New Roman" w:cs="Times New Roman"/>
          <w:sz w:val="28"/>
          <w:szCs w:val="28"/>
        </w:rPr>
        <w:t xml:space="preserve">Тварина потрапила в об'єктив </w:t>
      </w:r>
      <w:proofErr w:type="spellStart"/>
      <w:r w:rsidRPr="0007722E">
        <w:rPr>
          <w:rFonts w:ascii="Times New Roman" w:hAnsi="Times New Roman" w:cs="Times New Roman"/>
          <w:sz w:val="28"/>
          <w:szCs w:val="28"/>
        </w:rPr>
        <w:t>фотопастки</w:t>
      </w:r>
      <w:proofErr w:type="spellEnd"/>
      <w:r w:rsidRPr="0007722E">
        <w:rPr>
          <w:rFonts w:ascii="Times New Roman" w:hAnsi="Times New Roman" w:cs="Times New Roman"/>
          <w:sz w:val="28"/>
          <w:szCs w:val="28"/>
        </w:rPr>
        <w:t> Природного заповідника "</w:t>
      </w:r>
      <w:proofErr w:type="spellStart"/>
      <w:r w:rsidRPr="0007722E">
        <w:rPr>
          <w:rFonts w:ascii="Times New Roman" w:hAnsi="Times New Roman" w:cs="Times New Roman"/>
          <w:sz w:val="28"/>
          <w:szCs w:val="28"/>
        </w:rPr>
        <w:t>Медобори</w:t>
      </w:r>
      <w:proofErr w:type="spellEnd"/>
      <w:r w:rsidRPr="0007722E">
        <w:rPr>
          <w:rFonts w:ascii="Times New Roman" w:hAnsi="Times New Roman" w:cs="Times New Roman"/>
          <w:sz w:val="28"/>
          <w:szCs w:val="28"/>
        </w:rPr>
        <w:t>". На їхній сторінці у соціальній мережі</w:t>
      </w:r>
      <w:hyperlink r:id="rId6" w:tgtFrame="_blank" w:history="1">
        <w:r w:rsidRPr="0007722E">
          <w:rPr>
            <w:rStyle w:val="a3"/>
            <w:rFonts w:ascii="Times New Roman" w:hAnsi="Times New Roman" w:cs="Times New Roman"/>
            <w:sz w:val="28"/>
            <w:szCs w:val="28"/>
          </w:rPr>
          <w:t> </w:t>
        </w:r>
        <w:proofErr w:type="spellStart"/>
        <w:r w:rsidRPr="0007722E">
          <w:rPr>
            <w:rStyle w:val="a3"/>
            <w:rFonts w:ascii="Times New Roman" w:hAnsi="Times New Roman" w:cs="Times New Roman"/>
            <w:sz w:val="28"/>
            <w:szCs w:val="28"/>
          </w:rPr>
          <w:t>Facebook</w:t>
        </w:r>
        <w:proofErr w:type="spellEnd"/>
        <w:r w:rsidRPr="0007722E">
          <w:rPr>
            <w:rStyle w:val="a3"/>
            <w:rFonts w:ascii="Times New Roman" w:hAnsi="Times New Roman" w:cs="Times New Roman"/>
            <w:sz w:val="28"/>
            <w:szCs w:val="28"/>
          </w:rPr>
          <w:t> </w:t>
        </w:r>
      </w:hyperlink>
      <w:r w:rsidRPr="0007722E">
        <w:rPr>
          <w:rFonts w:ascii="Times New Roman" w:hAnsi="Times New Roman" w:cs="Times New Roman"/>
          <w:sz w:val="28"/>
          <w:szCs w:val="28"/>
        </w:rPr>
        <w:t>зазначається, що цей вид занесено до Червоної книги України, Червоного списку Міжнародного союзу охорони природи, CITES та Бернської конвенції. В Україні він вважається практично зниклим.</w:t>
      </w:r>
    </w:p>
    <w:p w:rsidR="0007722E" w:rsidRDefault="0007722E" w:rsidP="0007722E">
      <w:pPr>
        <w:jc w:val="both"/>
        <w:rPr>
          <w:rFonts w:ascii="Times New Roman" w:hAnsi="Times New Roman" w:cs="Times New Roman"/>
          <w:sz w:val="28"/>
          <w:szCs w:val="28"/>
        </w:rPr>
      </w:pPr>
      <w:r w:rsidRPr="0007722E">
        <w:rPr>
          <w:rFonts w:ascii="Times New Roman" w:hAnsi="Times New Roman" w:cs="Times New Roman"/>
          <w:sz w:val="28"/>
          <w:szCs w:val="28"/>
        </w:rPr>
        <w:t>Ці хижаки за найменшої небезпеки змінюють місце проживання та зазвичай ведуть усамітнений спосіб життя. Полюють вони за дві години до заходу сонця й за дві - перед світанком. Основу раціону складають дрібні гризуни, птахи, комахи, змії, а у прибережних мешканців - риба.</w:t>
      </w:r>
    </w:p>
    <w:p w:rsidR="0007722E" w:rsidRDefault="0007722E" w:rsidP="0007722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722E">
        <w:rPr>
          <w:rFonts w:ascii="Times New Roman" w:hAnsi="Times New Roman" w:cs="Times New Roman"/>
          <w:b/>
          <w:bCs/>
          <w:sz w:val="28"/>
          <w:szCs w:val="28"/>
        </w:rPr>
        <w:t>Вага самиць у середньому 3.5 кг, а самців - 5 кг.</w:t>
      </w:r>
    </w:p>
    <w:p w:rsidR="0007722E" w:rsidRPr="0007722E" w:rsidRDefault="0007722E" w:rsidP="0007722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722E">
        <w:rPr>
          <w:rFonts w:ascii="Times New Roman" w:hAnsi="Times New Roman" w:cs="Times New Roman"/>
          <w:b/>
          <w:bCs/>
          <w:sz w:val="28"/>
          <w:szCs w:val="28"/>
        </w:rPr>
        <w:t>Коти лісові в Україні: останні новини</w:t>
      </w:r>
    </w:p>
    <w:p w:rsidR="0007722E" w:rsidRPr="0007722E" w:rsidRDefault="0007722E" w:rsidP="0007722E">
      <w:pPr>
        <w:jc w:val="both"/>
        <w:rPr>
          <w:rFonts w:ascii="Times New Roman" w:hAnsi="Times New Roman" w:cs="Times New Roman"/>
          <w:sz w:val="28"/>
          <w:szCs w:val="28"/>
        </w:rPr>
      </w:pPr>
      <w:r w:rsidRPr="0007722E">
        <w:rPr>
          <w:rFonts w:ascii="Times New Roman" w:hAnsi="Times New Roman" w:cs="Times New Roman"/>
          <w:sz w:val="28"/>
          <w:szCs w:val="28"/>
        </w:rPr>
        <w:t>Наприкінці 2021 року в Національному природному парку "</w:t>
      </w:r>
      <w:proofErr w:type="spellStart"/>
      <w:r w:rsidRPr="0007722E">
        <w:rPr>
          <w:rFonts w:ascii="Times New Roman" w:hAnsi="Times New Roman" w:cs="Times New Roman"/>
          <w:sz w:val="28"/>
          <w:szCs w:val="28"/>
        </w:rPr>
        <w:t>Сколівські</w:t>
      </w:r>
      <w:proofErr w:type="spellEnd"/>
      <w:r w:rsidRPr="0007722E">
        <w:rPr>
          <w:rFonts w:ascii="Times New Roman" w:hAnsi="Times New Roman" w:cs="Times New Roman"/>
          <w:sz w:val="28"/>
          <w:szCs w:val="28"/>
        </w:rPr>
        <w:t xml:space="preserve"> Бескиди" також ділилися </w:t>
      </w:r>
      <w:hyperlink r:id="rId7" w:tgtFrame="_blank" w:history="1">
        <w:r w:rsidRPr="0007722E">
          <w:rPr>
            <w:rStyle w:val="a3"/>
            <w:rFonts w:ascii="Times New Roman" w:hAnsi="Times New Roman" w:cs="Times New Roman"/>
            <w:sz w:val="28"/>
            <w:szCs w:val="28"/>
          </w:rPr>
          <w:t>знімками дикого кота</w:t>
        </w:r>
      </w:hyperlink>
      <w:r w:rsidRPr="0007722E">
        <w:rPr>
          <w:rFonts w:ascii="Times New Roman" w:hAnsi="Times New Roman" w:cs="Times New Roman"/>
          <w:sz w:val="28"/>
          <w:szCs w:val="28"/>
        </w:rPr>
        <w:t>. За словами представників парку, на їхній території чисельність цих хижаків постійно збільшується.</w:t>
      </w:r>
    </w:p>
    <w:p w:rsidR="0007722E" w:rsidRPr="0007722E" w:rsidRDefault="0007722E" w:rsidP="0007722E">
      <w:pPr>
        <w:jc w:val="both"/>
        <w:rPr>
          <w:rFonts w:ascii="Times New Roman" w:hAnsi="Times New Roman" w:cs="Times New Roman"/>
          <w:sz w:val="28"/>
          <w:szCs w:val="28"/>
        </w:rPr>
      </w:pPr>
      <w:r w:rsidRPr="0007722E">
        <w:rPr>
          <w:rFonts w:ascii="Times New Roman" w:hAnsi="Times New Roman" w:cs="Times New Roman"/>
          <w:sz w:val="28"/>
          <w:szCs w:val="28"/>
        </w:rPr>
        <w:t>Вже у червні минулого року </w:t>
      </w:r>
      <w:hyperlink r:id="rId8" w:tgtFrame="_blank" w:history="1">
        <w:r w:rsidRPr="0007722E">
          <w:rPr>
            <w:rStyle w:val="a3"/>
            <w:rFonts w:ascii="Times New Roman" w:hAnsi="Times New Roman" w:cs="Times New Roman"/>
            <w:sz w:val="28"/>
            <w:szCs w:val="28"/>
          </w:rPr>
          <w:t xml:space="preserve">до </w:t>
        </w:r>
        <w:proofErr w:type="spellStart"/>
        <w:r w:rsidRPr="0007722E">
          <w:rPr>
            <w:rStyle w:val="a3"/>
            <w:rFonts w:ascii="Times New Roman" w:hAnsi="Times New Roman" w:cs="Times New Roman"/>
            <w:sz w:val="28"/>
            <w:szCs w:val="28"/>
          </w:rPr>
          <w:t>фотопастки</w:t>
        </w:r>
        <w:proofErr w:type="spellEnd"/>
      </w:hyperlink>
      <w:r w:rsidRPr="0007722E">
        <w:rPr>
          <w:rFonts w:ascii="Times New Roman" w:hAnsi="Times New Roman" w:cs="Times New Roman"/>
          <w:sz w:val="28"/>
          <w:szCs w:val="28"/>
        </w:rPr>
        <w:t> Карпатського біосферного заповідника потрапив інший лісовий кіт. Зазначалося, що в Україні налічується лише близько 300 таких тварин.</w:t>
      </w:r>
      <w:bookmarkStart w:id="0" w:name="_GoBack"/>
      <w:bookmarkEnd w:id="0"/>
    </w:p>
    <w:sectPr w:rsidR="0007722E" w:rsidRPr="0007722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22E"/>
    <w:rsid w:val="0007722E"/>
    <w:rsid w:val="00AD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51E0D"/>
  <w15:chartTrackingRefBased/>
  <w15:docId w15:val="{26908596-8E94-47A0-9331-BDD90C0F4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72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5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an.ua/ecology/v-karpatah-pobachili-ridkisnogo-lisovogo-kota-video-12312195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unian.ua/ecology/u-karpatskih-lisah-pomitili-ridkisnogo-ta-zagadkovogo-zvira-foto-11645239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watch/?rdid=ObZ0iCW4zz8ps7i5&amp;v=942774630762507" TargetMode="External"/><Relationship Id="rId5" Type="http://schemas.openxmlformats.org/officeDocument/2006/relationships/hyperlink" Target="https://www.unian.ua/ecology/u-karpatskih-lisah-pomitili-ridkisnogo-ta-zagadkovogo-zvira-foto-11645239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1079</Words>
  <Characters>616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2024-04-05T10:23:00Z</dcterms:created>
  <dcterms:modified xsi:type="dcterms:W3CDTF">2024-04-05T10:33:00Z</dcterms:modified>
</cp:coreProperties>
</file>