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F57" w:rsidRDefault="00602F57" w:rsidP="00602F57">
      <w:pPr>
        <w:jc w:val="center"/>
        <w:rPr>
          <w:b/>
          <w:bCs/>
          <w:sz w:val="28"/>
          <w:szCs w:val="28"/>
        </w:rPr>
      </w:pPr>
      <w:r w:rsidRPr="00602F57">
        <w:rPr>
          <w:b/>
          <w:bCs/>
          <w:sz w:val="28"/>
          <w:szCs w:val="28"/>
        </w:rPr>
        <w:t>Сталося диво: на Одещині море пробило ш</w:t>
      </w:r>
      <w:r>
        <w:rPr>
          <w:b/>
          <w:bCs/>
          <w:sz w:val="28"/>
          <w:szCs w:val="28"/>
        </w:rPr>
        <w:t xml:space="preserve">лях до заповідних водойм </w:t>
      </w:r>
    </w:p>
    <w:p w:rsidR="00602F57" w:rsidRPr="00602F57" w:rsidRDefault="00602F57" w:rsidP="00602F57">
      <w:pPr>
        <w:jc w:val="center"/>
        <w:rPr>
          <w:b/>
          <w:bCs/>
          <w:sz w:val="28"/>
          <w:szCs w:val="28"/>
        </w:rPr>
      </w:pPr>
    </w:p>
    <w:p w:rsidR="00774E77" w:rsidRDefault="00602F57">
      <w:r w:rsidRPr="00602F57">
        <w:drawing>
          <wp:inline distT="0" distB="0" distL="0" distR="0">
            <wp:extent cx="6120765" cy="4002980"/>
            <wp:effectExtent l="0" t="0" r="0" b="0"/>
            <wp:docPr id="1" name="Рисунок 1" descr="Море самостійно пробило перешкоду / фото НПП &quot;Тузлівські лимани&quot;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ре самостійно пробило перешкоду / фото НПП &quot;Тузлівські лимани&quot; 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F57" w:rsidRPr="00602F57" w:rsidRDefault="00602F57" w:rsidP="00602F57">
      <w:pPr>
        <w:jc w:val="both"/>
        <w:rPr>
          <w:sz w:val="28"/>
          <w:szCs w:val="28"/>
        </w:rPr>
      </w:pPr>
      <w:r w:rsidRPr="00602F57">
        <w:rPr>
          <w:sz w:val="28"/>
          <w:szCs w:val="28"/>
        </w:rPr>
        <w:t>На Одещині Чорне море самотужки відновило водообмін із </w:t>
      </w:r>
      <w:hyperlink r:id="rId5" w:tgtFrame="_blank" w:history="1">
        <w:r w:rsidRPr="00602F57">
          <w:rPr>
            <w:rStyle w:val="a3"/>
            <w:sz w:val="28"/>
            <w:szCs w:val="28"/>
          </w:rPr>
          <w:t>заповідними водоймами</w:t>
        </w:r>
      </w:hyperlink>
      <w:r w:rsidRPr="00602F57">
        <w:rPr>
          <w:sz w:val="28"/>
          <w:szCs w:val="28"/>
        </w:rPr>
        <w:t>, які кілька місяців були ізольовані від нього. Про це повідомив співробітник національного природного парку </w:t>
      </w:r>
      <w:hyperlink r:id="rId6" w:tgtFrame="_blank" w:history="1">
        <w:r w:rsidRPr="00602F57">
          <w:rPr>
            <w:rStyle w:val="a3"/>
            <w:sz w:val="28"/>
            <w:szCs w:val="28"/>
          </w:rPr>
          <w:t>"</w:t>
        </w:r>
        <w:proofErr w:type="spellStart"/>
        <w:r w:rsidRPr="00602F57">
          <w:rPr>
            <w:rStyle w:val="a3"/>
            <w:sz w:val="28"/>
            <w:szCs w:val="28"/>
          </w:rPr>
          <w:t>Тузлівські</w:t>
        </w:r>
        <w:proofErr w:type="spellEnd"/>
        <w:r w:rsidRPr="00602F57">
          <w:rPr>
            <w:rStyle w:val="a3"/>
            <w:sz w:val="28"/>
            <w:szCs w:val="28"/>
          </w:rPr>
          <w:t xml:space="preserve"> лимани"</w:t>
        </w:r>
      </w:hyperlink>
      <w:r w:rsidRPr="00602F57">
        <w:rPr>
          <w:sz w:val="28"/>
          <w:szCs w:val="28"/>
        </w:rPr>
        <w:t xml:space="preserve">, доктор біологічних наук Іван </w:t>
      </w:r>
      <w:proofErr w:type="spellStart"/>
      <w:r w:rsidRPr="00602F57">
        <w:rPr>
          <w:sz w:val="28"/>
          <w:szCs w:val="28"/>
        </w:rPr>
        <w:t>Русєв</w:t>
      </w:r>
      <w:proofErr w:type="spellEnd"/>
      <w:r w:rsidRPr="00602F57">
        <w:rPr>
          <w:sz w:val="28"/>
          <w:szCs w:val="28"/>
        </w:rPr>
        <w:t>.</w:t>
      </w:r>
    </w:p>
    <w:p w:rsidR="00602F57" w:rsidRPr="00602F57" w:rsidRDefault="00602F57" w:rsidP="00602F57">
      <w:pPr>
        <w:jc w:val="both"/>
        <w:rPr>
          <w:sz w:val="28"/>
          <w:szCs w:val="28"/>
        </w:rPr>
      </w:pPr>
      <w:r w:rsidRPr="00602F57">
        <w:rPr>
          <w:sz w:val="28"/>
          <w:szCs w:val="28"/>
        </w:rPr>
        <w:t>За його словами, у природі продовжується своє унікальне життя. Наприклад, нещодавно природним чином відновився водообмін між заповідними лиманами та Чорним морем. Відсутність водообміну дуже погано впливала на екологічну систему, зокрема на розмноження риби.</w:t>
      </w:r>
    </w:p>
    <w:p w:rsidR="00602F57" w:rsidRDefault="00602F57" w:rsidP="00602F57">
      <w:pPr>
        <w:jc w:val="both"/>
        <w:rPr>
          <w:sz w:val="28"/>
          <w:szCs w:val="28"/>
        </w:rPr>
      </w:pPr>
      <w:r w:rsidRPr="00602F57">
        <w:rPr>
          <w:sz w:val="28"/>
          <w:szCs w:val="28"/>
        </w:rPr>
        <w:t xml:space="preserve">"Сталося диво - Чорне море кардинально розв'язало проблему відновлення водообміну… Після декількох потужних циклонів на піщаному пересипі, нарешті, відбувся морський прорив. Він стався тиждень тому і море бурхливо понесло свої води до </w:t>
      </w:r>
      <w:proofErr w:type="spellStart"/>
      <w:r w:rsidRPr="00602F57">
        <w:rPr>
          <w:sz w:val="28"/>
          <w:szCs w:val="28"/>
        </w:rPr>
        <w:t>Тузлівських</w:t>
      </w:r>
      <w:proofErr w:type="spellEnd"/>
      <w:r w:rsidRPr="00602F57">
        <w:rPr>
          <w:sz w:val="28"/>
          <w:szCs w:val="28"/>
        </w:rPr>
        <w:t xml:space="preserve"> лиманів. Пропускна спроможність прорви у середньому складає зараз 50 м/куб у </w:t>
      </w:r>
      <w:proofErr w:type="spellStart"/>
      <w:r w:rsidRPr="00602F57">
        <w:rPr>
          <w:sz w:val="28"/>
          <w:szCs w:val="28"/>
        </w:rPr>
        <w:t>сек</w:t>
      </w:r>
      <w:proofErr w:type="spellEnd"/>
      <w:r w:rsidRPr="00602F57">
        <w:rPr>
          <w:sz w:val="28"/>
          <w:szCs w:val="28"/>
        </w:rPr>
        <w:t>, хоча при сильних східних та південно-східних вітрах, вона збільшується", - розповів науковець.</w:t>
      </w:r>
    </w:p>
    <w:p w:rsidR="00602F57" w:rsidRPr="00602F57" w:rsidRDefault="00602F57" w:rsidP="00602F57">
      <w:pPr>
        <w:jc w:val="both"/>
        <w:rPr>
          <w:sz w:val="28"/>
          <w:szCs w:val="28"/>
        </w:rPr>
      </w:pPr>
      <w:r w:rsidRPr="00602F57">
        <w:rPr>
          <w:sz w:val="28"/>
          <w:szCs w:val="28"/>
        </w:rPr>
        <w:t xml:space="preserve">За його словами, </w:t>
      </w:r>
      <w:proofErr w:type="spellStart"/>
      <w:r w:rsidRPr="00602F57">
        <w:rPr>
          <w:sz w:val="28"/>
          <w:szCs w:val="28"/>
        </w:rPr>
        <w:t>Тузлівські</w:t>
      </w:r>
      <w:proofErr w:type="spellEnd"/>
      <w:r w:rsidRPr="00602F57">
        <w:rPr>
          <w:sz w:val="28"/>
          <w:szCs w:val="28"/>
        </w:rPr>
        <w:t xml:space="preserve"> лимани за останній тиждень отримали вже чималий об'єм води з моря і їх наповнення триває. За добу до </w:t>
      </w:r>
      <w:proofErr w:type="spellStart"/>
      <w:r w:rsidRPr="00602F57">
        <w:rPr>
          <w:sz w:val="28"/>
          <w:szCs w:val="28"/>
        </w:rPr>
        <w:t>Тузлівських</w:t>
      </w:r>
      <w:proofErr w:type="spellEnd"/>
      <w:r w:rsidRPr="00602F57">
        <w:rPr>
          <w:sz w:val="28"/>
          <w:szCs w:val="28"/>
        </w:rPr>
        <w:t xml:space="preserve"> лиманів надходить близько 5 млн кубометрів морської води.</w:t>
      </w:r>
    </w:p>
    <w:p w:rsidR="00602F57" w:rsidRPr="00602F57" w:rsidRDefault="00602F57" w:rsidP="00602F57">
      <w:pPr>
        <w:jc w:val="both"/>
        <w:rPr>
          <w:sz w:val="28"/>
          <w:szCs w:val="28"/>
        </w:rPr>
      </w:pPr>
      <w:r w:rsidRPr="00602F57">
        <w:rPr>
          <w:sz w:val="28"/>
          <w:szCs w:val="28"/>
        </w:rPr>
        <w:lastRenderedPageBreak/>
        <w:t>Вчений оприлюднив відео, на якому зафіксовано як вода поступає в лимани. В ньому він окремо зазначив, що від початку війни національному парку "</w:t>
      </w:r>
      <w:proofErr w:type="spellStart"/>
      <w:r w:rsidRPr="00602F57">
        <w:rPr>
          <w:sz w:val="28"/>
          <w:szCs w:val="28"/>
        </w:rPr>
        <w:t>Тузлівські</w:t>
      </w:r>
      <w:proofErr w:type="spellEnd"/>
      <w:r w:rsidRPr="00602F57">
        <w:rPr>
          <w:sz w:val="28"/>
          <w:szCs w:val="28"/>
        </w:rPr>
        <w:t xml:space="preserve"> лимани" заборонили проводити інженерні роботи, які б поновили водообмін між морем і озерами.</w:t>
      </w:r>
    </w:p>
    <w:p w:rsidR="00602F57" w:rsidRPr="00602F57" w:rsidRDefault="00602F57" w:rsidP="00602F57">
      <w:pPr>
        <w:jc w:val="both"/>
        <w:rPr>
          <w:sz w:val="28"/>
          <w:szCs w:val="28"/>
        </w:rPr>
      </w:pPr>
      <w:r w:rsidRPr="00602F57">
        <w:rPr>
          <w:sz w:val="28"/>
          <w:szCs w:val="28"/>
        </w:rPr>
        <w:t xml:space="preserve">Також </w:t>
      </w:r>
      <w:proofErr w:type="spellStart"/>
      <w:r w:rsidRPr="00602F57">
        <w:rPr>
          <w:sz w:val="28"/>
          <w:szCs w:val="28"/>
        </w:rPr>
        <w:t>Русєв</w:t>
      </w:r>
      <w:proofErr w:type="spellEnd"/>
      <w:r w:rsidRPr="00602F57">
        <w:rPr>
          <w:sz w:val="28"/>
          <w:szCs w:val="28"/>
        </w:rPr>
        <w:t xml:space="preserve"> розповів, що у заповіднику зараз багато птахів, ще тримаються невеличкі зграї дорослих рожевих фламінго разом з молодими птахами, хоча основна зграя "феніксів" вже полетіла до Болгарії.</w:t>
      </w:r>
    </w:p>
    <w:p w:rsidR="00602F57" w:rsidRPr="00602F57" w:rsidRDefault="00602F57" w:rsidP="00602F57">
      <w:pPr>
        <w:jc w:val="both"/>
        <w:rPr>
          <w:b/>
          <w:bCs/>
          <w:sz w:val="28"/>
          <w:szCs w:val="28"/>
        </w:rPr>
      </w:pPr>
      <w:proofErr w:type="spellStart"/>
      <w:r w:rsidRPr="00602F57">
        <w:rPr>
          <w:b/>
          <w:bCs/>
          <w:sz w:val="28"/>
          <w:szCs w:val="28"/>
        </w:rPr>
        <w:t>Тузлівські</w:t>
      </w:r>
      <w:proofErr w:type="spellEnd"/>
      <w:r w:rsidRPr="00602F57">
        <w:rPr>
          <w:b/>
          <w:bCs/>
          <w:sz w:val="28"/>
          <w:szCs w:val="28"/>
        </w:rPr>
        <w:t xml:space="preserve"> лимани ледь не висохли</w:t>
      </w:r>
    </w:p>
    <w:p w:rsidR="00602F57" w:rsidRPr="00602F57" w:rsidRDefault="00602F57" w:rsidP="00602F57">
      <w:pPr>
        <w:jc w:val="both"/>
        <w:rPr>
          <w:sz w:val="28"/>
          <w:szCs w:val="28"/>
        </w:rPr>
      </w:pPr>
      <w:r w:rsidRPr="00602F57">
        <w:rPr>
          <w:sz w:val="28"/>
          <w:szCs w:val="28"/>
        </w:rPr>
        <w:t>Як повідомляв УНІАН, у національному природному парку "</w:t>
      </w:r>
      <w:proofErr w:type="spellStart"/>
      <w:r w:rsidRPr="00602F57">
        <w:rPr>
          <w:sz w:val="28"/>
          <w:szCs w:val="28"/>
        </w:rPr>
        <w:t>Тузлівські</w:t>
      </w:r>
      <w:proofErr w:type="spellEnd"/>
      <w:r w:rsidRPr="00602F57">
        <w:rPr>
          <w:sz w:val="28"/>
          <w:szCs w:val="28"/>
        </w:rPr>
        <w:t xml:space="preserve"> лимани" катастрофічно пересихають унікальні дрібні внутрішні озера, названі на честь академіка Ювеналія Зайцева.</w:t>
      </w:r>
    </w:p>
    <w:p w:rsidR="00602F57" w:rsidRPr="00602F57" w:rsidRDefault="00602F57" w:rsidP="00602F57">
      <w:pPr>
        <w:jc w:val="both"/>
        <w:rPr>
          <w:sz w:val="28"/>
          <w:szCs w:val="28"/>
        </w:rPr>
      </w:pPr>
      <w:r w:rsidRPr="00602F57">
        <w:rPr>
          <w:sz w:val="28"/>
          <w:szCs w:val="28"/>
        </w:rPr>
        <w:t>За словами доктора біологічних наук, співробітника парку </w:t>
      </w:r>
      <w:hyperlink r:id="rId7" w:tgtFrame="_blank" w:history="1">
        <w:r w:rsidRPr="00602F57">
          <w:rPr>
            <w:rStyle w:val="a3"/>
            <w:sz w:val="28"/>
            <w:szCs w:val="28"/>
          </w:rPr>
          <w:t xml:space="preserve">Івана </w:t>
        </w:r>
        <w:proofErr w:type="spellStart"/>
        <w:r w:rsidRPr="00602F57">
          <w:rPr>
            <w:rStyle w:val="a3"/>
            <w:sz w:val="28"/>
            <w:szCs w:val="28"/>
          </w:rPr>
          <w:t>Русєва</w:t>
        </w:r>
        <w:proofErr w:type="spellEnd"/>
      </w:hyperlink>
      <w:r w:rsidRPr="00602F57">
        <w:rPr>
          <w:sz w:val="28"/>
          <w:szCs w:val="28"/>
        </w:rPr>
        <w:t xml:space="preserve">, озера висохли на тлі війни в кінці літа 2022 року. Це відбувається від того, що вода в лимани й в озера майже не надходила ззовні. Наприклад, рівень води в річці Дунай вкрай низький вже кілька десятирічь, і тому вода в лимани </w:t>
      </w:r>
      <w:proofErr w:type="spellStart"/>
      <w:r w:rsidRPr="00602F57">
        <w:rPr>
          <w:sz w:val="28"/>
          <w:szCs w:val="28"/>
        </w:rPr>
        <w:t>Джантшейський</w:t>
      </w:r>
      <w:proofErr w:type="spellEnd"/>
      <w:r w:rsidRPr="00602F57">
        <w:rPr>
          <w:sz w:val="28"/>
          <w:szCs w:val="28"/>
        </w:rPr>
        <w:t xml:space="preserve"> та Малий Сасик теж не надходила з Дунаю і не поповнювала озера.</w:t>
      </w:r>
    </w:p>
    <w:p w:rsidR="00602F57" w:rsidRPr="00602F57" w:rsidRDefault="00602F57" w:rsidP="00602F57">
      <w:pPr>
        <w:jc w:val="both"/>
        <w:rPr>
          <w:sz w:val="28"/>
          <w:szCs w:val="28"/>
        </w:rPr>
      </w:pPr>
      <w:proofErr w:type="spellStart"/>
      <w:r w:rsidRPr="00602F57">
        <w:rPr>
          <w:sz w:val="28"/>
          <w:szCs w:val="28"/>
        </w:rPr>
        <w:t>Русєв</w:t>
      </w:r>
      <w:proofErr w:type="spellEnd"/>
      <w:r w:rsidRPr="00602F57">
        <w:rPr>
          <w:sz w:val="28"/>
          <w:szCs w:val="28"/>
        </w:rPr>
        <w:t xml:space="preserve"> тоді наголосив, що зовсім немає водообміну між Чорним морем та </w:t>
      </w:r>
      <w:proofErr w:type="spellStart"/>
      <w:r w:rsidRPr="00602F57">
        <w:rPr>
          <w:sz w:val="28"/>
          <w:szCs w:val="28"/>
        </w:rPr>
        <w:t>Тузлівськими</w:t>
      </w:r>
      <w:proofErr w:type="spellEnd"/>
      <w:r w:rsidRPr="00602F57">
        <w:rPr>
          <w:sz w:val="28"/>
          <w:szCs w:val="28"/>
        </w:rPr>
        <w:t xml:space="preserve"> лиманами. Окрім військових дій, одною з причин відсутності водообміну, є й той факт, що рибалкам не дали дозволу відкрити прорву. Тому рибалки лишилися без риби, а випарювання води з лиманів на фоні відсутності водообміну призвело до повного висихання заповідних озер.</w:t>
      </w:r>
    </w:p>
    <w:p w:rsidR="00602F57" w:rsidRPr="00602F57" w:rsidRDefault="00602F57" w:rsidP="00602F57">
      <w:pPr>
        <w:jc w:val="both"/>
        <w:rPr>
          <w:sz w:val="28"/>
          <w:szCs w:val="28"/>
        </w:rPr>
      </w:pPr>
      <w:bookmarkStart w:id="0" w:name="_GoBack"/>
      <w:bookmarkEnd w:id="0"/>
    </w:p>
    <w:p w:rsidR="00602F57" w:rsidRDefault="00602F57"/>
    <w:sectPr w:rsidR="00602F5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F57"/>
    <w:rsid w:val="00602F57"/>
    <w:rsid w:val="0077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E179C"/>
  <w15:chartTrackingRefBased/>
  <w15:docId w15:val="{D7F8732C-C9BB-4B84-8961-BB41633A9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2F5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41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unian.ua/ecology/unikalni-ozera-v-odeskiy-oblasti-visohli-shokuyuchi-foto-novini-odesi-11968710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permalink.php?story_fbid=pfbid025gzDY8MiFGJJwuaogd6vGAFfBJ8B7P4YCucbhbExj9f1tR6z2EyoEE48g67Wkeucl&amp;id=100064670230790" TargetMode="External"/><Relationship Id="rId5" Type="http://schemas.openxmlformats.org/officeDocument/2006/relationships/hyperlink" Target="https://www.unian.ua/ecology/na-odeshchini-cherez-napad-rosiji-na-ukrajinu-postrazhdav-zapovidnik-tuzlivski-limani-foto-11864367.html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1943</Words>
  <Characters>1109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</cp:revision>
  <dcterms:created xsi:type="dcterms:W3CDTF">2023-12-26T13:24:00Z</dcterms:created>
  <dcterms:modified xsi:type="dcterms:W3CDTF">2023-12-26T13:27:00Z</dcterms:modified>
</cp:coreProperties>
</file>