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C1" w:rsidRDefault="00412BC1" w:rsidP="00412BC1">
      <w:pPr>
        <w:spacing w:after="0" w:line="960" w:lineRule="atLeast"/>
        <w:jc w:val="center"/>
        <w:outlineLvl w:val="0"/>
        <w:rPr>
          <w:rFonts w:ascii="Times New Roman" w:eastAsia="Times New Roman" w:hAnsi="Times New Roman" w:cs="Times New Roman"/>
          <w:b/>
          <w:color w:val="000000"/>
          <w:kern w:val="36"/>
          <w:sz w:val="28"/>
          <w:szCs w:val="28"/>
          <w:lang w:eastAsia="uk-UA"/>
        </w:rPr>
      </w:pPr>
      <w:r w:rsidRPr="00412BC1">
        <w:rPr>
          <w:rFonts w:ascii="Times New Roman" w:eastAsia="Times New Roman" w:hAnsi="Times New Roman" w:cs="Times New Roman"/>
          <w:b/>
          <w:color w:val="000000"/>
          <w:kern w:val="36"/>
          <w:sz w:val="28"/>
          <w:szCs w:val="28"/>
          <w:lang w:eastAsia="uk-UA"/>
        </w:rPr>
        <w:t>В Україні зафіксували найбільш ранній весняний приліт білих лелек</w:t>
      </w:r>
    </w:p>
    <w:p w:rsidR="00412BC1" w:rsidRDefault="00412BC1" w:rsidP="00412BC1">
      <w:pPr>
        <w:spacing w:after="0" w:line="960" w:lineRule="atLeast"/>
        <w:jc w:val="both"/>
        <w:outlineLvl w:val="0"/>
        <w:rPr>
          <w:rFonts w:ascii="Times New Roman" w:eastAsia="Times New Roman" w:hAnsi="Times New Roman" w:cs="Times New Roman"/>
          <w:b/>
          <w:color w:val="000000"/>
          <w:kern w:val="36"/>
          <w:sz w:val="28"/>
          <w:szCs w:val="28"/>
          <w:lang w:eastAsia="uk-UA"/>
        </w:rPr>
      </w:pPr>
      <w:r w:rsidRPr="00412BC1">
        <w:rPr>
          <w:rFonts w:ascii="Times New Roman" w:eastAsia="Times New Roman" w:hAnsi="Times New Roman" w:cs="Times New Roman"/>
          <w:b/>
          <w:color w:val="000000"/>
          <w:kern w:val="36"/>
          <w:sz w:val="28"/>
          <w:szCs w:val="28"/>
          <w:lang w:eastAsia="uk-UA"/>
        </w:rPr>
        <w:drawing>
          <wp:inline distT="0" distB="0" distL="0" distR="0">
            <wp:extent cx="3154680" cy="1790700"/>
            <wp:effectExtent l="0" t="0" r="7620" b="0"/>
            <wp:docPr id="4" name="Рисунок 4" descr="C:\Users\Користувач\AppData\Local\Microsoft\Windows\INetCache\Content.MSO\339DA9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ористувач\AppData\Local\Microsoft\Windows\INetCache\Content.MSO\339DA9B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4680" cy="1790700"/>
                    </a:xfrm>
                    <a:prstGeom prst="rect">
                      <a:avLst/>
                    </a:prstGeom>
                    <a:noFill/>
                    <a:ln>
                      <a:noFill/>
                    </a:ln>
                  </pic:spPr>
                </pic:pic>
              </a:graphicData>
            </a:graphic>
          </wp:inline>
        </w:drawing>
      </w:r>
      <w:r>
        <w:rPr>
          <w:b/>
          <w:noProof/>
          <w:color w:val="000000"/>
          <w:kern w:val="36"/>
          <w:sz w:val="28"/>
          <w:szCs w:val="28"/>
          <w:lang w:eastAsia="uk-UA"/>
        </w:rPr>
        <w:drawing>
          <wp:inline distT="0" distB="0" distL="0" distR="0" wp14:anchorId="1E0992D6" wp14:editId="51ACBA89">
            <wp:extent cx="2910840" cy="1783080"/>
            <wp:effectExtent l="0" t="0" r="3810" b="7620"/>
            <wp:docPr id="10" name="Рисунок 10" descr="C:\Users\Користувач\AppData\Local\Microsoft\Windows\INetCache\Content.MSO\EFBEBC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Користувач\AppData\Local\Microsoft\Windows\INetCache\Content.MSO\EFBEBC7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0840" cy="1783080"/>
                    </a:xfrm>
                    <a:prstGeom prst="rect">
                      <a:avLst/>
                    </a:prstGeom>
                    <a:noFill/>
                    <a:ln>
                      <a:noFill/>
                    </a:ln>
                  </pic:spPr>
                </pic:pic>
              </a:graphicData>
            </a:graphic>
          </wp:inline>
        </w:drawing>
      </w:r>
    </w:p>
    <w:p w:rsidR="00412BC1" w:rsidRPr="00124D28" w:rsidRDefault="00124D28" w:rsidP="00124D28">
      <w:pPr>
        <w:spacing w:after="0" w:line="960" w:lineRule="atLeast"/>
        <w:jc w:val="center"/>
        <w:outlineLvl w:val="0"/>
        <w:rPr>
          <w:rFonts w:ascii="Times New Roman" w:eastAsia="Times New Roman" w:hAnsi="Times New Roman" w:cs="Times New Roman"/>
          <w:b/>
          <w:bCs/>
          <w:color w:val="000000"/>
          <w:kern w:val="36"/>
          <w:sz w:val="28"/>
          <w:szCs w:val="28"/>
          <w:lang w:eastAsia="uk-UA"/>
        </w:rPr>
      </w:pPr>
      <w:r w:rsidRPr="00124D28">
        <w:rPr>
          <w:rFonts w:ascii="Times New Roman" w:eastAsia="Times New Roman" w:hAnsi="Times New Roman" w:cs="Times New Roman"/>
          <w:b/>
          <w:bCs/>
          <w:color w:val="000000"/>
          <w:kern w:val="36"/>
          <w:sz w:val="28"/>
          <w:szCs w:val="28"/>
          <w:lang w:eastAsia="uk-UA"/>
        </w:rPr>
        <w:t>Найбільш ранній приліт за попередні пів століття був 28 лютого.</w:t>
      </w:r>
      <w:bookmarkStart w:id="0" w:name="_GoBack"/>
      <w:bookmarkEnd w:id="0"/>
    </w:p>
    <w:p w:rsidR="00412BC1" w:rsidRPr="00412BC1" w:rsidRDefault="00412BC1" w:rsidP="00412BC1">
      <w:pPr>
        <w:spacing w:after="0" w:line="360" w:lineRule="auto"/>
        <w:jc w:val="both"/>
        <w:outlineLvl w:val="0"/>
        <w:rPr>
          <w:rFonts w:ascii="Times New Roman" w:eastAsia="Times New Roman" w:hAnsi="Times New Roman" w:cs="Times New Roman"/>
          <w:color w:val="000000"/>
          <w:kern w:val="36"/>
          <w:sz w:val="28"/>
          <w:szCs w:val="28"/>
          <w:lang w:eastAsia="uk-UA"/>
        </w:rPr>
      </w:pPr>
      <w:r w:rsidRPr="00412BC1">
        <w:rPr>
          <w:rFonts w:ascii="Times New Roman" w:eastAsia="Times New Roman" w:hAnsi="Times New Roman" w:cs="Times New Roman"/>
          <w:color w:val="000000"/>
          <w:kern w:val="36"/>
          <w:sz w:val="28"/>
          <w:szCs w:val="28"/>
          <w:lang w:eastAsia="uk-UA"/>
        </w:rPr>
        <w:t>За словами Віталія Грищенка, заступника директора з наукової роботи Канівського природного заповідника, так рано вони не прилітали ніколи.</w:t>
      </w:r>
    </w:p>
    <w:p w:rsidR="00412BC1" w:rsidRDefault="00412BC1" w:rsidP="00412BC1">
      <w:pPr>
        <w:spacing w:after="0" w:line="360" w:lineRule="auto"/>
        <w:jc w:val="both"/>
        <w:outlineLvl w:val="0"/>
        <w:rPr>
          <w:rFonts w:ascii="Times New Roman" w:eastAsia="Times New Roman" w:hAnsi="Times New Roman" w:cs="Times New Roman"/>
          <w:color w:val="000000"/>
          <w:kern w:val="36"/>
          <w:sz w:val="28"/>
          <w:szCs w:val="28"/>
          <w:lang w:eastAsia="uk-UA"/>
        </w:rPr>
      </w:pPr>
      <w:r w:rsidRPr="00412BC1">
        <w:rPr>
          <w:rFonts w:ascii="Times New Roman" w:eastAsia="Times New Roman" w:hAnsi="Times New Roman" w:cs="Times New Roman"/>
          <w:color w:val="000000"/>
          <w:kern w:val="36"/>
          <w:sz w:val="28"/>
          <w:szCs w:val="28"/>
          <w:lang w:eastAsia="uk-UA"/>
        </w:rPr>
        <w:t xml:space="preserve">«Шпаками, чайками, качками, жайворонками в лютому вже нікого не здивуєш. А от білі </w:t>
      </w:r>
      <w:proofErr w:type="spellStart"/>
      <w:r w:rsidRPr="00412BC1">
        <w:rPr>
          <w:rFonts w:ascii="Times New Roman" w:eastAsia="Times New Roman" w:hAnsi="Times New Roman" w:cs="Times New Roman"/>
          <w:color w:val="000000"/>
          <w:kern w:val="36"/>
          <w:sz w:val="28"/>
          <w:szCs w:val="28"/>
          <w:lang w:eastAsia="uk-UA"/>
        </w:rPr>
        <w:t>лелеки</w:t>
      </w:r>
      <w:proofErr w:type="spellEnd"/>
      <w:r w:rsidRPr="00412BC1">
        <w:rPr>
          <w:rFonts w:ascii="Times New Roman" w:eastAsia="Times New Roman" w:hAnsi="Times New Roman" w:cs="Times New Roman"/>
          <w:color w:val="000000"/>
          <w:kern w:val="36"/>
          <w:sz w:val="28"/>
          <w:szCs w:val="28"/>
          <w:lang w:eastAsia="uk-UA"/>
        </w:rPr>
        <w:t xml:space="preserve"> так рано ще не прилітали ніколи. Якщо не рахувати поодиноких птахів чи невеликі групи, що зимували на території України або десь поблизу, то найбільш ранній приліт за попередні пів століття був 28 лютого», — </w:t>
      </w:r>
      <w:hyperlink r:id="rId6" w:anchor="google_vignette" w:tgtFrame="_blank" w:history="1">
        <w:r w:rsidRPr="00412BC1">
          <w:rPr>
            <w:rStyle w:val="a3"/>
            <w:rFonts w:ascii="Times New Roman" w:eastAsia="Times New Roman" w:hAnsi="Times New Roman" w:cs="Times New Roman"/>
            <w:kern w:val="36"/>
            <w:sz w:val="28"/>
            <w:szCs w:val="28"/>
            <w:lang w:eastAsia="uk-UA"/>
          </w:rPr>
          <w:t>розповідає</w:t>
        </w:r>
      </w:hyperlink>
      <w:r w:rsidRPr="00412BC1">
        <w:rPr>
          <w:rFonts w:ascii="Times New Roman" w:eastAsia="Times New Roman" w:hAnsi="Times New Roman" w:cs="Times New Roman"/>
          <w:color w:val="000000"/>
          <w:kern w:val="36"/>
          <w:sz w:val="28"/>
          <w:szCs w:val="28"/>
          <w:lang w:eastAsia="uk-UA"/>
        </w:rPr>
        <w:t> пан Віталій.</w:t>
      </w:r>
    </w:p>
    <w:p w:rsidR="00412BC1" w:rsidRPr="00412BC1" w:rsidRDefault="00412BC1" w:rsidP="00124D28">
      <w:pPr>
        <w:spacing w:after="0" w:line="360" w:lineRule="auto"/>
        <w:rPr>
          <w:rFonts w:ascii="Times New Roman" w:eastAsia="Times New Roman" w:hAnsi="Times New Roman" w:cs="Times New Roman"/>
          <w:color w:val="181C1C"/>
          <w:sz w:val="27"/>
          <w:szCs w:val="27"/>
          <w:lang w:eastAsia="uk-UA"/>
        </w:rPr>
      </w:pPr>
      <w:r w:rsidRPr="00412BC1">
        <w:rPr>
          <w:rFonts w:ascii="Times New Roman" w:eastAsia="Times New Roman" w:hAnsi="Times New Roman" w:cs="Times New Roman"/>
          <w:color w:val="181C1C"/>
          <w:sz w:val="27"/>
          <w:szCs w:val="27"/>
          <w:lang w:eastAsia="uk-UA"/>
        </w:rPr>
        <w:t xml:space="preserve">Хоча, уточнює він, у цьому році бачили зграю з восьми лелек над селом </w:t>
      </w:r>
      <w:proofErr w:type="spellStart"/>
      <w:r w:rsidRPr="00412BC1">
        <w:rPr>
          <w:rFonts w:ascii="Times New Roman" w:eastAsia="Times New Roman" w:hAnsi="Times New Roman" w:cs="Times New Roman"/>
          <w:color w:val="181C1C"/>
          <w:sz w:val="27"/>
          <w:szCs w:val="27"/>
          <w:lang w:eastAsia="uk-UA"/>
        </w:rPr>
        <w:t>Літиня</w:t>
      </w:r>
      <w:proofErr w:type="spellEnd"/>
      <w:r w:rsidRPr="00412BC1">
        <w:rPr>
          <w:rFonts w:ascii="Times New Roman" w:eastAsia="Times New Roman" w:hAnsi="Times New Roman" w:cs="Times New Roman"/>
          <w:color w:val="181C1C"/>
          <w:sz w:val="27"/>
          <w:szCs w:val="27"/>
          <w:lang w:eastAsia="uk-UA"/>
        </w:rPr>
        <w:t xml:space="preserve"> на Львівщині вже 25 лютого. Було повідомлення про зграю з сотні лелек цього ж дня над Молдовою.</w:t>
      </w:r>
    </w:p>
    <w:p w:rsidR="00412BC1" w:rsidRPr="00412BC1" w:rsidRDefault="00412BC1" w:rsidP="00124D28">
      <w:pPr>
        <w:spacing w:after="0" w:line="360" w:lineRule="auto"/>
        <w:rPr>
          <w:rFonts w:ascii="Times New Roman" w:eastAsia="Times New Roman" w:hAnsi="Times New Roman" w:cs="Times New Roman"/>
          <w:color w:val="181C1C"/>
          <w:sz w:val="27"/>
          <w:szCs w:val="27"/>
          <w:lang w:eastAsia="uk-UA"/>
        </w:rPr>
      </w:pPr>
      <w:r w:rsidRPr="00412BC1">
        <w:rPr>
          <w:rFonts w:ascii="Times New Roman" w:eastAsia="Times New Roman" w:hAnsi="Times New Roman" w:cs="Times New Roman"/>
          <w:color w:val="181C1C"/>
          <w:sz w:val="27"/>
          <w:szCs w:val="27"/>
          <w:lang w:eastAsia="uk-UA"/>
        </w:rPr>
        <w:t>«Отже, зустрічайте лелек — вони вже повертаються. Причому летять не поодинокі птахи-розвідники, яким не терпиться, а цілі зграї. Тобто міграція вже йде повним ходом», — зазначає Віталій Грищенко.</w:t>
      </w:r>
    </w:p>
    <w:p w:rsidR="00412BC1" w:rsidRPr="00412BC1" w:rsidRDefault="00412BC1" w:rsidP="00124D28">
      <w:pPr>
        <w:spacing w:after="0" w:line="360" w:lineRule="auto"/>
        <w:rPr>
          <w:rFonts w:ascii="Times New Roman" w:eastAsia="Times New Roman" w:hAnsi="Times New Roman" w:cs="Times New Roman"/>
          <w:color w:val="181C1C"/>
          <w:sz w:val="27"/>
          <w:szCs w:val="27"/>
          <w:lang w:eastAsia="uk-UA"/>
        </w:rPr>
      </w:pPr>
      <w:r w:rsidRPr="00412BC1">
        <w:rPr>
          <w:rFonts w:ascii="Times New Roman" w:eastAsia="Times New Roman" w:hAnsi="Times New Roman" w:cs="Times New Roman"/>
          <w:color w:val="181C1C"/>
          <w:sz w:val="27"/>
          <w:szCs w:val="27"/>
          <w:lang w:eastAsia="uk-UA"/>
        </w:rPr>
        <w:t xml:space="preserve">Аби не плутали лелек із журавлями варто знати, що </w:t>
      </w:r>
      <w:proofErr w:type="spellStart"/>
      <w:r w:rsidRPr="00412BC1">
        <w:rPr>
          <w:rFonts w:ascii="Times New Roman" w:eastAsia="Times New Roman" w:hAnsi="Times New Roman" w:cs="Times New Roman"/>
          <w:color w:val="181C1C"/>
          <w:sz w:val="27"/>
          <w:szCs w:val="27"/>
          <w:lang w:eastAsia="uk-UA"/>
        </w:rPr>
        <w:t>лелеки</w:t>
      </w:r>
      <w:proofErr w:type="spellEnd"/>
      <w:r w:rsidRPr="00412BC1">
        <w:rPr>
          <w:rFonts w:ascii="Times New Roman" w:eastAsia="Times New Roman" w:hAnsi="Times New Roman" w:cs="Times New Roman"/>
          <w:color w:val="181C1C"/>
          <w:sz w:val="27"/>
          <w:szCs w:val="27"/>
          <w:lang w:eastAsia="uk-UA"/>
        </w:rPr>
        <w:t xml:space="preserve"> не летять клином, не курличуть чи ґелґотять, не літають поночі. Типова зграя білих лелек не має чіткого строю, вони летять розкидано, на певній відстані одне від одного.</w:t>
      </w:r>
    </w:p>
    <w:p w:rsidR="00412BC1" w:rsidRPr="00412BC1" w:rsidRDefault="00412BC1" w:rsidP="00124D28">
      <w:pPr>
        <w:spacing w:after="0" w:line="360" w:lineRule="auto"/>
        <w:rPr>
          <w:rFonts w:ascii="Times New Roman" w:eastAsia="Times New Roman" w:hAnsi="Times New Roman" w:cs="Times New Roman"/>
          <w:color w:val="181C1C"/>
          <w:sz w:val="27"/>
          <w:szCs w:val="27"/>
          <w:lang w:eastAsia="uk-UA"/>
        </w:rPr>
      </w:pPr>
      <w:r w:rsidRPr="00412BC1">
        <w:rPr>
          <w:rFonts w:ascii="Times New Roman" w:eastAsia="Times New Roman" w:hAnsi="Times New Roman" w:cs="Times New Roman"/>
          <w:color w:val="181C1C"/>
          <w:sz w:val="27"/>
          <w:szCs w:val="27"/>
          <w:lang w:eastAsia="uk-UA"/>
        </w:rPr>
        <w:t xml:space="preserve">Також, каже він, можна бачити, як птахи кружляють, набираючи висоту у висхідних потоках повітря. Летять вони мовчки. Єдиний звук, який можна здалеку почути від білого </w:t>
      </w:r>
      <w:proofErr w:type="spellStart"/>
      <w:r w:rsidRPr="00412BC1">
        <w:rPr>
          <w:rFonts w:ascii="Times New Roman" w:eastAsia="Times New Roman" w:hAnsi="Times New Roman" w:cs="Times New Roman"/>
          <w:color w:val="181C1C"/>
          <w:sz w:val="27"/>
          <w:szCs w:val="27"/>
          <w:lang w:eastAsia="uk-UA"/>
        </w:rPr>
        <w:t>лелеки</w:t>
      </w:r>
      <w:proofErr w:type="spellEnd"/>
      <w:r w:rsidRPr="00412BC1">
        <w:rPr>
          <w:rFonts w:ascii="Times New Roman" w:eastAsia="Times New Roman" w:hAnsi="Times New Roman" w:cs="Times New Roman"/>
          <w:color w:val="181C1C"/>
          <w:sz w:val="27"/>
          <w:szCs w:val="27"/>
          <w:lang w:eastAsia="uk-UA"/>
        </w:rPr>
        <w:t>, — тріщання дзьобом. </w:t>
      </w:r>
    </w:p>
    <w:p w:rsidR="00412BC1" w:rsidRPr="00412BC1" w:rsidRDefault="00412BC1" w:rsidP="00124D28">
      <w:pPr>
        <w:spacing w:after="0" w:line="360" w:lineRule="auto"/>
        <w:rPr>
          <w:rFonts w:ascii="Times New Roman" w:eastAsia="Times New Roman" w:hAnsi="Times New Roman" w:cs="Times New Roman"/>
          <w:color w:val="181C1C"/>
          <w:sz w:val="27"/>
          <w:szCs w:val="27"/>
          <w:lang w:eastAsia="uk-UA"/>
        </w:rPr>
      </w:pPr>
      <w:r w:rsidRPr="00412BC1">
        <w:rPr>
          <w:rFonts w:ascii="Times New Roman" w:eastAsia="Times New Roman" w:hAnsi="Times New Roman" w:cs="Times New Roman"/>
          <w:color w:val="181C1C"/>
          <w:sz w:val="27"/>
          <w:szCs w:val="27"/>
          <w:lang w:eastAsia="uk-UA"/>
        </w:rPr>
        <w:t>Білий лелека — </w:t>
      </w:r>
      <w:hyperlink r:id="rId7" w:tgtFrame="_blank" w:history="1">
        <w:r w:rsidRPr="00412BC1">
          <w:rPr>
            <w:rFonts w:ascii="Times New Roman" w:eastAsia="Times New Roman" w:hAnsi="Times New Roman" w:cs="Times New Roman"/>
            <w:color w:val="0000FF"/>
            <w:sz w:val="27"/>
            <w:szCs w:val="27"/>
            <w:u w:val="single"/>
            <w:lang w:eastAsia="uk-UA"/>
          </w:rPr>
          <w:t>птах</w:t>
        </w:r>
      </w:hyperlink>
      <w:r w:rsidRPr="00412BC1">
        <w:rPr>
          <w:rFonts w:ascii="Times New Roman" w:eastAsia="Times New Roman" w:hAnsi="Times New Roman" w:cs="Times New Roman"/>
          <w:color w:val="181C1C"/>
          <w:sz w:val="27"/>
          <w:szCs w:val="27"/>
          <w:lang w:eastAsia="uk-UA"/>
        </w:rPr>
        <w:t> розміром від 80 до 100 см довжиною, розмахом крил 200—220 см та вагою від 2,5 до 4,5 кілограмів. Забарвлення пір'я біле, за винятком махових пір'їн на крилах, які мають чорне забарвлення.</w:t>
      </w:r>
    </w:p>
    <w:sectPr w:rsidR="00412BC1" w:rsidRPr="00412B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C1"/>
    <w:rsid w:val="00124D28"/>
    <w:rsid w:val="00412BC1"/>
    <w:rsid w:val="00CE21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9273"/>
  <w15:chartTrackingRefBased/>
  <w15:docId w15:val="{66AEDC20-B0D1-46C1-B634-0F01E1FE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2B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49973">
      <w:bodyDiv w:val="1"/>
      <w:marLeft w:val="0"/>
      <w:marRight w:val="0"/>
      <w:marTop w:val="0"/>
      <w:marBottom w:val="0"/>
      <w:divBdr>
        <w:top w:val="none" w:sz="0" w:space="0" w:color="auto"/>
        <w:left w:val="none" w:sz="0" w:space="0" w:color="auto"/>
        <w:bottom w:val="none" w:sz="0" w:space="0" w:color="auto"/>
        <w:right w:val="none" w:sz="0" w:space="0" w:color="auto"/>
      </w:divBdr>
    </w:div>
    <w:div w:id="1284118455">
      <w:bodyDiv w:val="1"/>
      <w:marLeft w:val="0"/>
      <w:marRight w:val="0"/>
      <w:marTop w:val="0"/>
      <w:marBottom w:val="0"/>
      <w:divBdr>
        <w:top w:val="none" w:sz="0" w:space="0" w:color="auto"/>
        <w:left w:val="none" w:sz="0" w:space="0" w:color="auto"/>
        <w:bottom w:val="none" w:sz="0" w:space="0" w:color="auto"/>
        <w:right w:val="none" w:sz="0" w:space="0" w:color="auto"/>
      </w:divBdr>
    </w:div>
    <w:div w:id="1422292617">
      <w:bodyDiv w:val="1"/>
      <w:marLeft w:val="0"/>
      <w:marRight w:val="0"/>
      <w:marTop w:val="0"/>
      <w:marBottom w:val="0"/>
      <w:divBdr>
        <w:top w:val="none" w:sz="0" w:space="0" w:color="auto"/>
        <w:left w:val="none" w:sz="0" w:space="0" w:color="auto"/>
        <w:bottom w:val="none" w:sz="0" w:space="0" w:color="auto"/>
        <w:right w:val="none" w:sz="0" w:space="0" w:color="auto"/>
      </w:divBdr>
    </w:div>
    <w:div w:id="15558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reenpost.ua/news/ecosphe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oloda.kyiv.ua/number/3895/2006/181747/?fbclid=IwAR3g2tB6WWlxdIHHNB1Og8lyOTukHDW0SaWYRaDXdlFhNmL9Eib9jRHdyKc"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1162</Words>
  <Characters>663</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В Україні зафіксували найбільш ранній весняний приліт білих лелек</vt:lpstr>
      <vt:lpstr>//</vt:lpstr>
      <vt:lpstr>Найбільш ранній приліт за попередні пів століття був 28 лютого.</vt:lpstr>
      <vt:lpstr>За словами Віталія Грищенка, заступника директора з наукової роботи Канівського </vt:lpstr>
      <vt:lpstr>«Шпаками, чайками, качками, жайворонками в лютому вже нікого не здивуєш. А от бі</vt:lpstr>
    </vt:vector>
  </TitlesOfParts>
  <Company>HP</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cp:revision>
  <dcterms:created xsi:type="dcterms:W3CDTF">2024-03-06T08:58:00Z</dcterms:created>
  <dcterms:modified xsi:type="dcterms:W3CDTF">2024-03-06T09:11:00Z</dcterms:modified>
</cp:coreProperties>
</file>