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300" w:rsidRPr="00594F25" w:rsidRDefault="00E11300" w:rsidP="00594F25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594F25">
        <w:rPr>
          <w:rFonts w:ascii="Times New Roman" w:hAnsi="Times New Roman" w:cs="Times New Roman"/>
          <w:sz w:val="32"/>
          <w:szCs w:val="32"/>
          <w:lang w:val="uk-UA"/>
        </w:rPr>
        <w:t>Волинська обласна державна адміністрація</w:t>
      </w:r>
    </w:p>
    <w:p w:rsidR="00E11300" w:rsidRPr="00E11300" w:rsidRDefault="00E11300" w:rsidP="00594F25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E11300">
        <w:rPr>
          <w:rFonts w:ascii="Times New Roman" w:hAnsi="Times New Roman" w:cs="Times New Roman"/>
          <w:sz w:val="32"/>
          <w:szCs w:val="32"/>
          <w:lang w:val="uk-UA"/>
        </w:rPr>
        <w:t>Управління освіти виконавчого комітету Ковельської міської ради</w:t>
      </w:r>
    </w:p>
    <w:p w:rsidR="00E11300" w:rsidRDefault="00E11300" w:rsidP="00594F25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E11300">
        <w:rPr>
          <w:rFonts w:ascii="Times New Roman" w:hAnsi="Times New Roman" w:cs="Times New Roman"/>
          <w:sz w:val="32"/>
          <w:szCs w:val="32"/>
          <w:lang w:val="uk-UA"/>
        </w:rPr>
        <w:t>ЗПО «СТАНЦІЯ ЮНИХ НАТУРАЛІСТІВ МІСТА КОВЕЛЯ»</w:t>
      </w:r>
    </w:p>
    <w:p w:rsidR="002A324D" w:rsidRDefault="002A324D" w:rsidP="00594F25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Pr="00594F25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2A324D" w:rsidRPr="00594F25" w:rsidRDefault="002327AF" w:rsidP="002327A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94F25">
        <w:rPr>
          <w:rFonts w:ascii="Times New Roman" w:hAnsi="Times New Roman" w:cs="Times New Roman"/>
          <w:b/>
          <w:sz w:val="36"/>
          <w:szCs w:val="36"/>
          <w:lang w:val="uk-UA"/>
        </w:rPr>
        <w:t>Дослідницький проєкт:</w:t>
      </w: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9438C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P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60"/>
          <w:szCs w:val="60"/>
          <w:lang w:val="uk-UA"/>
        </w:rPr>
      </w:pPr>
      <w:r w:rsidRPr="002A324D">
        <w:rPr>
          <w:rFonts w:ascii="Times New Roman" w:hAnsi="Times New Roman" w:cs="Times New Roman"/>
          <w:sz w:val="60"/>
          <w:szCs w:val="60"/>
          <w:lang w:val="uk-UA"/>
        </w:rPr>
        <w:t xml:space="preserve">«Дослідження явища цвітіння води </w:t>
      </w:r>
    </w:p>
    <w:p w:rsidR="002A324D" w:rsidRPr="002A324D" w:rsidRDefault="00BD51B6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60"/>
          <w:szCs w:val="60"/>
          <w:lang w:val="uk-UA"/>
        </w:rPr>
      </w:pPr>
      <w:r>
        <w:rPr>
          <w:rFonts w:ascii="Times New Roman" w:hAnsi="Times New Roman" w:cs="Times New Roman"/>
          <w:sz w:val="60"/>
          <w:szCs w:val="60"/>
          <w:lang w:val="uk-UA"/>
        </w:rPr>
        <w:t xml:space="preserve">на ділянці </w:t>
      </w:r>
      <w:proofErr w:type="spellStart"/>
      <w:r>
        <w:rPr>
          <w:rFonts w:ascii="Times New Roman" w:hAnsi="Times New Roman" w:cs="Times New Roman"/>
          <w:sz w:val="60"/>
          <w:szCs w:val="60"/>
          <w:lang w:val="uk-UA"/>
        </w:rPr>
        <w:t>р.</w:t>
      </w:r>
      <w:r w:rsidR="002A324D" w:rsidRPr="00BD51B6">
        <w:rPr>
          <w:rFonts w:ascii="Times New Roman" w:hAnsi="Times New Roman" w:cs="Times New Roman"/>
          <w:sz w:val="60"/>
          <w:szCs w:val="60"/>
          <w:lang w:val="uk-UA"/>
        </w:rPr>
        <w:t>Турі</w:t>
      </w:r>
      <w:r w:rsidR="008A76F1" w:rsidRPr="00BD51B6">
        <w:rPr>
          <w:rFonts w:ascii="Times New Roman" w:hAnsi="Times New Roman" w:cs="Times New Roman"/>
          <w:sz w:val="60"/>
          <w:szCs w:val="60"/>
          <w:lang w:val="uk-UA"/>
        </w:rPr>
        <w:t>я</w:t>
      </w:r>
      <w:proofErr w:type="spellEnd"/>
      <w:r w:rsidR="002A324D" w:rsidRPr="002A324D">
        <w:rPr>
          <w:rFonts w:ascii="Times New Roman" w:hAnsi="Times New Roman" w:cs="Times New Roman"/>
          <w:sz w:val="60"/>
          <w:szCs w:val="60"/>
          <w:lang w:val="uk-UA"/>
        </w:rPr>
        <w:t xml:space="preserve"> в межах </w:t>
      </w: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60"/>
          <w:szCs w:val="60"/>
          <w:lang w:val="uk-UA"/>
        </w:rPr>
      </w:pPr>
      <w:r w:rsidRPr="002A324D">
        <w:rPr>
          <w:rFonts w:ascii="Times New Roman" w:hAnsi="Times New Roman" w:cs="Times New Roman"/>
          <w:sz w:val="60"/>
          <w:szCs w:val="60"/>
          <w:lang w:val="uk-UA"/>
        </w:rPr>
        <w:t>центральної частини м. Ковеля»</w:t>
      </w: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60"/>
          <w:szCs w:val="60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60"/>
          <w:szCs w:val="60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7A23D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A23DE" w:rsidRDefault="00162111" w:rsidP="007A23DE">
      <w:pPr>
        <w:pStyle w:val="a3"/>
        <w:spacing w:line="276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Підготувала</w:t>
      </w:r>
      <w:r w:rsidR="00E1130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A23DE">
        <w:rPr>
          <w:rFonts w:ascii="Times New Roman" w:hAnsi="Times New Roman" w:cs="Times New Roman"/>
          <w:sz w:val="28"/>
          <w:szCs w:val="28"/>
          <w:lang w:val="uk-UA"/>
        </w:rPr>
        <w:t xml:space="preserve"> вихован</w:t>
      </w:r>
      <w:r>
        <w:rPr>
          <w:rFonts w:ascii="Times New Roman" w:hAnsi="Times New Roman" w:cs="Times New Roman"/>
          <w:sz w:val="28"/>
          <w:szCs w:val="28"/>
          <w:lang w:val="uk-UA"/>
        </w:rPr>
        <w:t>ка</w:t>
      </w:r>
    </w:p>
    <w:p w:rsidR="002A324D" w:rsidRDefault="007A23DE" w:rsidP="007A23DE">
      <w:pPr>
        <w:pStyle w:val="a3"/>
        <w:spacing w:line="276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гуртка «Юні екологи»</w:t>
      </w:r>
    </w:p>
    <w:p w:rsidR="00E11300" w:rsidRDefault="00162111" w:rsidP="007A23DE">
      <w:pPr>
        <w:pStyle w:val="a3"/>
        <w:spacing w:line="276" w:lineRule="auto"/>
        <w:ind w:left="56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Шворак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Дарина Юріївна</w:t>
      </w:r>
    </w:p>
    <w:p w:rsidR="002A324D" w:rsidRDefault="00E11300" w:rsidP="00E11300">
      <w:pPr>
        <w:pStyle w:val="a3"/>
        <w:spacing w:line="276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Керівник:</w:t>
      </w:r>
    </w:p>
    <w:p w:rsidR="00E11300" w:rsidRDefault="00E11300" w:rsidP="00E11300">
      <w:pPr>
        <w:pStyle w:val="a3"/>
        <w:spacing w:line="276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Сахарук Ірина Іванівна</w:t>
      </w: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2A324D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07123B" w:rsidP="002A324D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2024</w:t>
      </w:r>
    </w:p>
    <w:p w:rsidR="002A324D" w:rsidRDefault="002A324D" w:rsidP="009F6E3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A324D" w:rsidRDefault="00EA1C21" w:rsidP="002A324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EA1C21" w:rsidRDefault="00EA1C21" w:rsidP="00EA1C2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1C21" w:rsidRPr="006F311D" w:rsidRDefault="00EA1C21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1E83">
        <w:rPr>
          <w:rFonts w:ascii="Times New Roman" w:hAnsi="Times New Roman" w:cs="Times New Roman"/>
          <w:sz w:val="28"/>
          <w:szCs w:val="28"/>
          <w:lang w:val="uk-UA"/>
        </w:rPr>
        <w:t>ВСТУП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</w:t>
      </w:r>
      <w:r w:rsidR="003C425A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…….</w:t>
      </w:r>
      <w:r w:rsidR="003C425A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7D781A" w:rsidRPr="004C1E83" w:rsidRDefault="007D781A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3564" w:rsidRDefault="002F3564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4ABA">
        <w:rPr>
          <w:rFonts w:ascii="Times New Roman" w:hAnsi="Times New Roman" w:cs="Times New Roman"/>
          <w:sz w:val="28"/>
          <w:szCs w:val="28"/>
          <w:lang w:val="uk-UA"/>
        </w:rPr>
        <w:t xml:space="preserve">РОЗДІЛ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44AB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ОГЛЯД ІНФОРМАЦІЙНИХ ДЖЕРЕЛ З ТЕМИ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 w:rsidR="003C425A">
        <w:rPr>
          <w:rFonts w:ascii="Times New Roman" w:hAnsi="Times New Roman" w:cs="Times New Roman"/>
          <w:sz w:val="28"/>
          <w:szCs w:val="28"/>
          <w:lang w:val="uk-UA"/>
        </w:rPr>
        <w:t>…...</w:t>
      </w:r>
      <w:r w:rsidR="009A54EB">
        <w:rPr>
          <w:rFonts w:ascii="Times New Roman" w:hAnsi="Times New Roman" w:cs="Times New Roman"/>
          <w:sz w:val="28"/>
          <w:szCs w:val="28"/>
          <w:lang w:val="uk-UA"/>
        </w:rPr>
        <w:t>.....</w:t>
      </w:r>
      <w:r w:rsidR="003327E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8407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4435D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7D781A" w:rsidRDefault="007D781A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3564" w:rsidRDefault="002F3564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РОЗДІЛ ІІ.   ВЛАСНІ ДОСЛІДЖЕННЯ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</w:t>
      </w:r>
      <w:r w:rsidR="003C425A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C26493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1E11C5" w:rsidRDefault="001E11C5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781A" w:rsidRDefault="001E11C5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</w:t>
      </w:r>
      <w:r w:rsidR="00353BE5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…...</w:t>
      </w:r>
      <w:r w:rsidR="00E7453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A0CA0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1E11C5" w:rsidRDefault="001E11C5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781A" w:rsidRDefault="00CB64EC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64EC">
        <w:rPr>
          <w:rFonts w:ascii="Times New Roman" w:hAnsi="Times New Roman" w:cs="Times New Roman"/>
          <w:sz w:val="28"/>
          <w:szCs w:val="28"/>
          <w:lang w:val="uk-UA"/>
        </w:rPr>
        <w:t>ІНФОРМАЦІЙНІ ДЖЕРЕЛА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</w:t>
      </w:r>
      <w:r w:rsidR="00353BE5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="008A439F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DA0CA0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1901EB" w:rsidRDefault="001901EB" w:rsidP="001901E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A1C21" w:rsidRDefault="001901EB" w:rsidP="001901E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ДОДАТКИ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</w:t>
      </w:r>
      <w:r w:rsidR="00353BE5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307E3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="00DA0CA0">
        <w:rPr>
          <w:rFonts w:ascii="Times New Roman" w:hAnsi="Times New Roman" w:cs="Times New Roman"/>
          <w:sz w:val="28"/>
          <w:szCs w:val="28"/>
          <w:lang w:val="uk-UA"/>
        </w:rPr>
        <w:t>20</w:t>
      </w:r>
    </w:p>
    <w:p w:rsidR="00EA1C21" w:rsidRDefault="00EA1C21" w:rsidP="007D781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3D174D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D781A" w:rsidRDefault="007D781A" w:rsidP="0014449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6E3F" w:rsidRDefault="009F6E3F" w:rsidP="002A324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A1C21" w:rsidRDefault="00544ABA" w:rsidP="002A324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A1C2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544ABA" w:rsidRDefault="00544ABA" w:rsidP="0007123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4054"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proofErr w:type="spellStart"/>
      <w:r w:rsidR="00162111">
        <w:rPr>
          <w:rFonts w:ascii="Times New Roman" w:hAnsi="Times New Roman" w:cs="Times New Roman"/>
          <w:sz w:val="28"/>
          <w:szCs w:val="28"/>
          <w:lang w:val="uk-UA"/>
        </w:rPr>
        <w:t>Шворак</w:t>
      </w:r>
      <w:proofErr w:type="spellEnd"/>
      <w:r w:rsidR="00162111">
        <w:rPr>
          <w:rFonts w:ascii="Times New Roman" w:hAnsi="Times New Roman" w:cs="Times New Roman"/>
          <w:sz w:val="28"/>
          <w:szCs w:val="28"/>
          <w:lang w:val="uk-UA"/>
        </w:rPr>
        <w:t xml:space="preserve"> Дарина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вихован</w:t>
      </w:r>
      <w:r w:rsidR="00162111">
        <w:rPr>
          <w:rFonts w:ascii="Times New Roman" w:hAnsi="Times New Roman" w:cs="Times New Roman"/>
          <w:sz w:val="28"/>
          <w:szCs w:val="28"/>
          <w:lang w:val="uk-UA"/>
        </w:rPr>
        <w:t>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ЗПО «СТАНЦІЯ ЮНИХ НАТУРАЛІСТІВ МІСТА КОВЕЛЯ» протягом </w:t>
      </w:r>
      <w:r w:rsidR="0007123B">
        <w:rPr>
          <w:rFonts w:ascii="Times New Roman" w:hAnsi="Times New Roman" w:cs="Times New Roman"/>
          <w:sz w:val="28"/>
          <w:szCs w:val="28"/>
          <w:lang w:val="uk-UA"/>
        </w:rPr>
        <w:t>трьох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років займаюся у гуртку «Юні екологи». На гурткових заняттях ми  вивчаємо сучасні екологічні проблеми пов’язані з діяльністю людини, розглядаємо варіанти вирішення цих проблем. Я живу у мальовничому місті Ковель, що розташоване по обидва боки річки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Pr="004630D4">
        <w:rPr>
          <w:rFonts w:ascii="Times New Roman" w:hAnsi="Times New Roman" w:cs="Times New Roman"/>
          <w:sz w:val="28"/>
          <w:szCs w:val="28"/>
          <w:lang w:val="uk-UA"/>
        </w:rPr>
        <w:t xml:space="preserve"> центрі міста можна помилуватися її краєвидами або ж прогулятися біля водосховища.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123B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 xml:space="preserve"> беру участь у </w:t>
      </w:r>
      <w:r w:rsidR="0081012C" w:rsidRPr="0081012C">
        <w:rPr>
          <w:rFonts w:ascii="Times New Roman" w:hAnsi="Times New Roman" w:cs="Times New Roman"/>
          <w:sz w:val="28"/>
          <w:szCs w:val="28"/>
          <w:lang w:val="uk-UA"/>
        </w:rPr>
        <w:t xml:space="preserve">науково-освітньому </w:t>
      </w:r>
      <w:proofErr w:type="spellStart"/>
      <w:r w:rsidR="0081012C" w:rsidRPr="0081012C">
        <w:rPr>
          <w:rFonts w:ascii="Times New Roman" w:hAnsi="Times New Roman" w:cs="Times New Roman"/>
          <w:sz w:val="28"/>
          <w:szCs w:val="28"/>
          <w:lang w:val="uk-UA"/>
        </w:rPr>
        <w:t>проєкті</w:t>
      </w:r>
      <w:proofErr w:type="spellEnd"/>
      <w:r w:rsidR="0081012C" w:rsidRPr="0081012C">
        <w:rPr>
          <w:rFonts w:ascii="Times New Roman" w:hAnsi="Times New Roman" w:cs="Times New Roman"/>
          <w:sz w:val="28"/>
          <w:szCs w:val="28"/>
          <w:lang w:val="uk-UA"/>
        </w:rPr>
        <w:t>: «Учителі та учні досліджують явище цвітіння водойм в Україні»</w:t>
      </w:r>
    </w:p>
    <w:p w:rsidR="00162111" w:rsidRDefault="00162111" w:rsidP="0007123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4ABA" w:rsidRDefault="00544ABA" w:rsidP="00544AB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4ABA" w:rsidRDefault="00162111" w:rsidP="0074028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F075D" wp14:editId="73DA80AE">
            <wp:extent cx="5940425" cy="4454081"/>
            <wp:effectExtent l="0" t="0" r="3175" b="3810"/>
            <wp:docPr id="4" name="Рисунок 4" descr="C:\Users\lenovo\Downloads\20230630_1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30630_110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ABA" w:rsidRDefault="00544ABA" w:rsidP="00544ABA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94F25" w:rsidRDefault="00594F25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111" w:rsidRDefault="00162111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111" w:rsidRDefault="00162111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2111" w:rsidRDefault="00162111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288" w:rsidRPr="00162111" w:rsidRDefault="00740288" w:rsidP="004202E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6998" w:rsidRDefault="00E16998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Автор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proofErr w:type="spellStart"/>
      <w:r w:rsidR="00162111">
        <w:rPr>
          <w:rFonts w:ascii="Times New Roman" w:hAnsi="Times New Roman" w:cs="Times New Roman"/>
          <w:sz w:val="28"/>
          <w:szCs w:val="28"/>
          <w:lang w:val="uk-UA"/>
        </w:rPr>
        <w:t>Шворак</w:t>
      </w:r>
      <w:proofErr w:type="spellEnd"/>
      <w:r w:rsidR="00162111">
        <w:rPr>
          <w:rFonts w:ascii="Times New Roman" w:hAnsi="Times New Roman" w:cs="Times New Roman"/>
          <w:sz w:val="28"/>
          <w:szCs w:val="28"/>
          <w:lang w:val="uk-UA"/>
        </w:rPr>
        <w:t xml:space="preserve"> Дарина вихованка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гуртка «Юні екологи» ЗПО «СТАНЦІЯ ЮНИХ НАТУРАЛІСТІВ МІСТА КОВЕЛЯ»</w:t>
      </w:r>
    </w:p>
    <w:p w:rsidR="00E16998" w:rsidRPr="00E16998" w:rsidRDefault="00E16998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6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Керівник </w:t>
      </w:r>
      <w:proofErr w:type="spellStart"/>
      <w:r w:rsidRPr="00E16998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proofErr w:type="spellEnd"/>
      <w:r w:rsidRPr="00E16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E16998">
        <w:rPr>
          <w:rFonts w:ascii="Times New Roman" w:hAnsi="Times New Roman" w:cs="Times New Roman"/>
          <w:sz w:val="28"/>
          <w:szCs w:val="28"/>
          <w:lang w:val="uk-UA"/>
        </w:rPr>
        <w:t xml:space="preserve">Сахарук Ірина Іванівна, </w:t>
      </w:r>
      <w:r>
        <w:rPr>
          <w:rFonts w:ascii="Times New Roman" w:hAnsi="Times New Roman" w:cs="Times New Roman"/>
          <w:sz w:val="28"/>
          <w:szCs w:val="28"/>
          <w:lang w:val="uk-UA"/>
        </w:rPr>
        <w:t>керівник гуртків ЗПО «СТАНЦІЯ ЮНИХ НАТУРАЛІСТІВ МІСТА КОВЕЛЯ»</w:t>
      </w:r>
    </w:p>
    <w:p w:rsidR="00744D18" w:rsidRDefault="00BD51B6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</w:t>
      </w:r>
      <w:r w:rsidR="002327AF">
        <w:rPr>
          <w:rFonts w:ascii="Times New Roman" w:hAnsi="Times New Roman" w:cs="Times New Roman"/>
          <w:b/>
          <w:sz w:val="28"/>
          <w:szCs w:val="28"/>
          <w:lang w:val="uk-UA"/>
        </w:rPr>
        <w:t>проєкту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2A32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547D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744D18" w:rsidRPr="00744D18">
        <w:rPr>
          <w:rFonts w:ascii="Times New Roman" w:hAnsi="Times New Roman" w:cs="Times New Roman"/>
          <w:sz w:val="28"/>
          <w:szCs w:val="28"/>
          <w:lang w:val="uk-UA"/>
        </w:rPr>
        <w:t>ослідити явище цвітіння води на ділянці</w:t>
      </w:r>
      <w:r w:rsidR="00744D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2B53" w:rsidRPr="00BD51B6">
        <w:rPr>
          <w:rFonts w:ascii="Times New Roman" w:hAnsi="Times New Roman" w:cs="Times New Roman"/>
          <w:sz w:val="28"/>
          <w:szCs w:val="28"/>
          <w:lang w:val="uk-UA"/>
        </w:rPr>
        <w:t>Турі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="00744D18" w:rsidRPr="002A324D">
        <w:rPr>
          <w:rFonts w:ascii="Times New Roman" w:hAnsi="Times New Roman" w:cs="Times New Roman"/>
          <w:sz w:val="28"/>
          <w:szCs w:val="28"/>
          <w:lang w:val="uk-UA"/>
        </w:rPr>
        <w:t xml:space="preserve"> в межах центральної частини м. Ковеля</w:t>
      </w:r>
      <w:r w:rsidR="00744D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C1032" w:rsidRDefault="00314BBA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Об’єкт дослідження:</w:t>
      </w:r>
      <w:r w:rsidR="00E547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D51B6">
        <w:rPr>
          <w:rFonts w:ascii="Times New Roman" w:hAnsi="Times New Roman" w:cs="Times New Roman"/>
          <w:sz w:val="28"/>
          <w:szCs w:val="28"/>
          <w:lang w:val="uk-UA"/>
        </w:rPr>
        <w:t>оди р.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C1032"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EC1032">
        <w:rPr>
          <w:rFonts w:ascii="Times New Roman" w:hAnsi="Times New Roman" w:cs="Times New Roman"/>
          <w:sz w:val="28"/>
          <w:szCs w:val="28"/>
          <w:lang w:val="uk-UA"/>
        </w:rPr>
        <w:t xml:space="preserve"> в межах центральної частини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EC1032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810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1032">
        <w:rPr>
          <w:rFonts w:ascii="Times New Roman" w:hAnsi="Times New Roman" w:cs="Times New Roman"/>
          <w:sz w:val="28"/>
          <w:szCs w:val="28"/>
          <w:lang w:val="uk-UA"/>
        </w:rPr>
        <w:t>Ковеля.</w:t>
      </w:r>
    </w:p>
    <w:p w:rsidR="00544ABA" w:rsidRDefault="00E547D2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 </w:t>
      </w:r>
      <w:r w:rsidR="00314BBA">
        <w:rPr>
          <w:rFonts w:ascii="Times New Roman" w:hAnsi="Times New Roman" w:cs="Times New Roman"/>
          <w:b/>
          <w:sz w:val="28"/>
          <w:szCs w:val="28"/>
          <w:lang w:val="uk-UA"/>
        </w:rPr>
        <w:t>дослідження:</w:t>
      </w:r>
      <w:r w:rsidR="00EC1032" w:rsidRPr="00EC10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14BB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11300" w:rsidRPr="00E11300">
        <w:rPr>
          <w:rFonts w:ascii="Times New Roman" w:hAnsi="Times New Roman" w:cs="Times New Roman"/>
          <w:sz w:val="28"/>
          <w:szCs w:val="28"/>
          <w:lang w:val="uk-UA"/>
        </w:rPr>
        <w:t>ікроскопічні водорості</w:t>
      </w:r>
      <w:r w:rsidR="00452B53">
        <w:rPr>
          <w:rFonts w:ascii="Times New Roman" w:hAnsi="Times New Roman" w:cs="Times New Roman"/>
          <w:sz w:val="28"/>
          <w:szCs w:val="28"/>
          <w:lang w:val="uk-UA"/>
        </w:rPr>
        <w:t xml:space="preserve">, які масово розмножуються і спричиняють явище «цвітіння» води. </w:t>
      </w:r>
    </w:p>
    <w:p w:rsidR="00544ABA" w:rsidRDefault="00544ABA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0522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Одним із природних багатств нашої країни є річки. Великі і малі, бурхливі і тихі всі вони відіграють важливу роль у житті та господарські діяльності людини. Річки – основне джерело прісної води. Проте, нераціональне використання і забруднення водних ресурсів призводить до нестачі прісної води. Н</w:t>
      </w:r>
      <w:r w:rsidRPr="00837F39">
        <w:rPr>
          <w:rFonts w:ascii="Times New Roman" w:hAnsi="Times New Roman" w:cs="Times New Roman"/>
          <w:sz w:val="28"/>
          <w:szCs w:val="28"/>
          <w:lang w:val="uk-UA"/>
        </w:rPr>
        <w:t xml:space="preserve">адходження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водне </w:t>
      </w:r>
      <w:r w:rsidRPr="00837F39">
        <w:rPr>
          <w:rFonts w:ascii="Times New Roman" w:hAnsi="Times New Roman" w:cs="Times New Roman"/>
          <w:sz w:val="28"/>
          <w:szCs w:val="28"/>
          <w:lang w:val="uk-UA"/>
        </w:rPr>
        <w:t xml:space="preserve">середовище органічних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забруднювачів, синтетичних миючих засобів </w:t>
      </w:r>
      <w:r w:rsidRPr="00837F39">
        <w:rPr>
          <w:rFonts w:ascii="Times New Roman" w:hAnsi="Times New Roman" w:cs="Times New Roman"/>
          <w:sz w:val="28"/>
          <w:szCs w:val="28"/>
          <w:lang w:val="uk-UA"/>
        </w:rPr>
        <w:t>сприяє бурхливо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му зростанню біомаси водоростей. В результаті цього змінюється забарвлення і ми спостерігаємо явище </w:t>
      </w:r>
      <w:r w:rsidRPr="00692957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цвітіння» води. Наслідком цього явища </w:t>
      </w:r>
      <w:r w:rsidRPr="00692957">
        <w:rPr>
          <w:rFonts w:ascii="Times New Roman" w:hAnsi="Times New Roman" w:cs="Times New Roman"/>
          <w:sz w:val="28"/>
          <w:szCs w:val="28"/>
          <w:lang w:val="uk-UA"/>
        </w:rPr>
        <w:t>є погіршення кисневого режиму водойми (аж до замору), ускладнення очищення води для технічних і харчових цілей, набуття нею неприємного запаху і смаку внаслідок гниття відмерлих клітин.</w:t>
      </w:r>
      <w:r w:rsidR="00A126A3">
        <w:rPr>
          <w:rFonts w:ascii="Times New Roman" w:hAnsi="Times New Roman" w:cs="Times New Roman"/>
          <w:sz w:val="28"/>
          <w:szCs w:val="28"/>
          <w:lang w:val="uk-UA"/>
        </w:rPr>
        <w:t xml:space="preserve"> Відомості про «цвітіння води» в річках є важлив</w:t>
      </w:r>
      <w:r w:rsidR="007746CC">
        <w:rPr>
          <w:rFonts w:ascii="Times New Roman" w:hAnsi="Times New Roman" w:cs="Times New Roman"/>
          <w:sz w:val="28"/>
          <w:szCs w:val="28"/>
          <w:lang w:val="uk-UA"/>
        </w:rPr>
        <w:t>им фактом</w:t>
      </w:r>
      <w:r w:rsidR="00A126A3">
        <w:rPr>
          <w:rFonts w:ascii="Times New Roman" w:hAnsi="Times New Roman" w:cs="Times New Roman"/>
          <w:sz w:val="28"/>
          <w:szCs w:val="28"/>
          <w:lang w:val="uk-UA"/>
        </w:rPr>
        <w:t xml:space="preserve"> моніторингу екологічного стану водойм.</w:t>
      </w:r>
    </w:p>
    <w:p w:rsidR="00085CAD" w:rsidRPr="00BD51B6" w:rsidRDefault="00E16998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6998">
        <w:rPr>
          <w:rFonts w:ascii="Times New Roman" w:hAnsi="Times New Roman" w:cs="Times New Roman"/>
          <w:sz w:val="28"/>
          <w:szCs w:val="28"/>
          <w:lang w:val="uk-UA"/>
        </w:rPr>
        <w:t>Дл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E16998">
        <w:rPr>
          <w:rFonts w:ascii="Times New Roman" w:hAnsi="Times New Roman" w:cs="Times New Roman"/>
          <w:sz w:val="28"/>
          <w:szCs w:val="28"/>
          <w:lang w:val="uk-UA"/>
        </w:rPr>
        <w:t xml:space="preserve"> досягнення мети необхідно вирішити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16998">
        <w:rPr>
          <w:rFonts w:ascii="Times New Roman" w:hAnsi="Times New Roman" w:cs="Times New Roman"/>
          <w:sz w:val="28"/>
          <w:szCs w:val="28"/>
          <w:lang w:val="uk-UA"/>
        </w:rPr>
        <w:t>такі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 w:rsidR="00BD51B6" w:rsidRPr="00BD51B6">
        <w:rPr>
          <w:rFonts w:ascii="Times New Roman" w:hAnsi="Times New Roman" w:cs="Times New Roman"/>
          <w:b/>
          <w:sz w:val="28"/>
          <w:szCs w:val="28"/>
          <w:lang w:val="uk-UA"/>
        </w:rPr>
        <w:t>авдання:</w:t>
      </w:r>
    </w:p>
    <w:p w:rsidR="00085CAD" w:rsidRPr="00BD51B6" w:rsidRDefault="00BD51B6" w:rsidP="00314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Зібрати інформацію</w:t>
      </w:r>
      <w:r w:rsidR="00E16998">
        <w:rPr>
          <w:rFonts w:ascii="Times New Roman" w:hAnsi="Times New Roman" w:cs="Times New Roman"/>
          <w:sz w:val="28"/>
          <w:szCs w:val="28"/>
          <w:lang w:val="uk-UA"/>
        </w:rPr>
        <w:t xml:space="preserve"> про р.</w:t>
      </w:r>
      <w:r w:rsidR="006F31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85CAD" w:rsidRDefault="00BD51B6" w:rsidP="00314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За ін</w:t>
      </w:r>
      <w:r w:rsidR="00314BBA">
        <w:rPr>
          <w:rFonts w:ascii="Times New Roman" w:hAnsi="Times New Roman" w:cs="Times New Roman"/>
          <w:sz w:val="28"/>
          <w:szCs w:val="28"/>
          <w:lang w:val="uk-UA"/>
        </w:rPr>
        <w:t>формаційними джерелами ознайомит</w:t>
      </w:r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ися з явищем «</w:t>
      </w:r>
      <w:r w:rsidR="00452B53" w:rsidRPr="00BD51B6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вітіння» води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51B6" w:rsidRPr="00BD51B6" w:rsidRDefault="00BD51B6" w:rsidP="00314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Двічі на тиждень самостійно здійснювати огляди води.</w:t>
      </w:r>
    </w:p>
    <w:p w:rsidR="002A324D" w:rsidRDefault="002327AF" w:rsidP="00314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BD51B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57A09" w:rsidRPr="00957A09">
        <w:rPr>
          <w:rFonts w:ascii="Times New Roman" w:hAnsi="Times New Roman" w:cs="Times New Roman"/>
          <w:sz w:val="28"/>
          <w:szCs w:val="28"/>
          <w:lang w:val="uk-UA"/>
        </w:rPr>
        <w:t>Декілька</w:t>
      </w:r>
      <w:r w:rsidR="00957A09">
        <w:rPr>
          <w:rFonts w:ascii="Times New Roman" w:hAnsi="Times New Roman" w:cs="Times New Roman"/>
          <w:sz w:val="28"/>
          <w:szCs w:val="28"/>
          <w:lang w:val="uk-UA"/>
        </w:rPr>
        <w:t xml:space="preserve"> разів</w:t>
      </w:r>
      <w:r w:rsidR="00085CAD" w:rsidRPr="00957A09">
        <w:rPr>
          <w:rFonts w:ascii="Times New Roman" w:hAnsi="Times New Roman" w:cs="Times New Roman"/>
          <w:sz w:val="28"/>
          <w:szCs w:val="28"/>
          <w:lang w:val="uk-UA"/>
        </w:rPr>
        <w:t xml:space="preserve"> на місяць відбирати проби води</w:t>
      </w:r>
      <w:r w:rsidR="00085CAD" w:rsidRPr="00BD51B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B62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9187E" w:rsidRDefault="0009187E" w:rsidP="00314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162111">
        <w:rPr>
          <w:rFonts w:ascii="Times New Roman" w:hAnsi="Times New Roman" w:cs="Times New Roman"/>
          <w:sz w:val="28"/>
          <w:szCs w:val="28"/>
          <w:lang w:val="uk-UA"/>
        </w:rPr>
        <w:t>Детально розглянути відібрані проби води у мікроскоп.</w:t>
      </w:r>
    </w:p>
    <w:p w:rsidR="002327AF" w:rsidRDefault="0009187E" w:rsidP="00314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327AF">
        <w:rPr>
          <w:rFonts w:ascii="Times New Roman" w:hAnsi="Times New Roman" w:cs="Times New Roman"/>
          <w:sz w:val="28"/>
          <w:szCs w:val="28"/>
          <w:lang w:val="uk-UA"/>
        </w:rPr>
        <w:t>. Систематизувати і проаналізувати отримані дані.</w:t>
      </w:r>
    </w:p>
    <w:p w:rsidR="002327AF" w:rsidRDefault="002327AF" w:rsidP="00314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0918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Тривалість проєкту. </w:t>
      </w:r>
      <w:r w:rsidR="00162111">
        <w:rPr>
          <w:rFonts w:ascii="Times New Roman" w:hAnsi="Times New Roman" w:cs="Times New Roman"/>
          <w:sz w:val="28"/>
          <w:szCs w:val="28"/>
          <w:lang w:val="uk-UA"/>
        </w:rPr>
        <w:t>Роботу над проектом розпочато</w:t>
      </w:r>
      <w:r w:rsidR="00D221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435D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314BBA">
        <w:rPr>
          <w:rFonts w:ascii="Times New Roman" w:hAnsi="Times New Roman" w:cs="Times New Roman"/>
          <w:sz w:val="28"/>
          <w:szCs w:val="28"/>
          <w:lang w:val="uk-UA"/>
        </w:rPr>
        <w:t xml:space="preserve"> травня 2024</w:t>
      </w:r>
      <w:r w:rsidR="002F3564" w:rsidRPr="0009187E">
        <w:rPr>
          <w:rFonts w:ascii="Times New Roman" w:hAnsi="Times New Roman" w:cs="Times New Roman"/>
          <w:sz w:val="28"/>
          <w:szCs w:val="28"/>
          <w:lang w:val="uk-UA"/>
        </w:rPr>
        <w:t xml:space="preserve"> року</w:t>
      </w:r>
      <w:r w:rsidRPr="0009187E">
        <w:rPr>
          <w:rFonts w:ascii="Times New Roman" w:hAnsi="Times New Roman" w:cs="Times New Roman"/>
          <w:sz w:val="28"/>
          <w:szCs w:val="28"/>
          <w:lang w:val="uk-UA"/>
        </w:rPr>
        <w:t>, завершено</w:t>
      </w:r>
      <w:r w:rsidR="002F35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BBA">
        <w:rPr>
          <w:rFonts w:ascii="Times New Roman" w:hAnsi="Times New Roman" w:cs="Times New Roman"/>
          <w:sz w:val="28"/>
          <w:szCs w:val="28"/>
          <w:lang w:val="uk-UA"/>
        </w:rPr>
        <w:t>10 жовтня 2024</w:t>
      </w:r>
      <w:r w:rsidR="002F3564" w:rsidRPr="0081012C">
        <w:rPr>
          <w:rFonts w:ascii="Times New Roman" w:hAnsi="Times New Roman" w:cs="Times New Roman"/>
          <w:sz w:val="28"/>
          <w:szCs w:val="28"/>
          <w:lang w:val="uk-UA"/>
        </w:rPr>
        <w:t xml:space="preserve"> року.</w:t>
      </w:r>
      <w:r w:rsidR="001458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16998" w:rsidRPr="00E16998" w:rsidRDefault="002327AF" w:rsidP="00314BB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16998">
        <w:rPr>
          <w:rFonts w:ascii="Times New Roman" w:hAnsi="Times New Roman" w:cs="Times New Roman"/>
          <w:b/>
          <w:sz w:val="28"/>
          <w:szCs w:val="28"/>
          <w:lang w:val="uk-UA"/>
        </w:rPr>
        <w:t>Методи досліджень:</w:t>
      </w:r>
      <w:r w:rsidR="00E16998" w:rsidRPr="00E16998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</w:t>
      </w:r>
      <w:r w:rsidR="00E16998" w:rsidRPr="00E16998">
        <w:rPr>
          <w:rFonts w:ascii="Times New Roman" w:hAnsi="Times New Roman" w:cs="Times New Roman"/>
          <w:sz w:val="28"/>
          <w:szCs w:val="28"/>
          <w:lang w:val="uk-UA"/>
        </w:rPr>
        <w:t>У дослідженні використовувалися методи теоретичного аналізу: опрацювання наукової літератури з досліджуваної проблеми, систематизація та узагальнення отриманої інформації; спостереження, статистичні методи обробки даних: кількісний та якісний аналіз отриманих результатів.</w:t>
      </w:r>
    </w:p>
    <w:p w:rsidR="002327AF" w:rsidRPr="006F311D" w:rsidRDefault="002327AF" w:rsidP="00314BB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6998">
        <w:rPr>
          <w:rFonts w:ascii="Times New Roman" w:hAnsi="Times New Roman" w:cs="Times New Roman"/>
          <w:b/>
          <w:sz w:val="28"/>
          <w:szCs w:val="28"/>
          <w:lang w:val="uk-UA"/>
        </w:rPr>
        <w:tab/>
        <w:t>Практичне значення досліджень.</w:t>
      </w:r>
      <w:r w:rsidR="00E16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16998">
        <w:rPr>
          <w:rFonts w:ascii="Times New Roman" w:hAnsi="Times New Roman" w:cs="Times New Roman"/>
          <w:sz w:val="28"/>
          <w:szCs w:val="28"/>
          <w:lang w:val="uk-UA"/>
        </w:rPr>
        <w:t>Дані, отримані у ході досліджень, допоможуть відтворити реальну картину якісного стану води р.</w:t>
      </w:r>
      <w:r w:rsidR="002F35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16998"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E16998">
        <w:rPr>
          <w:rFonts w:ascii="Times New Roman" w:hAnsi="Times New Roman" w:cs="Times New Roman"/>
          <w:sz w:val="28"/>
          <w:szCs w:val="28"/>
          <w:lang w:val="uk-UA"/>
        </w:rPr>
        <w:t xml:space="preserve"> в межах м.</w:t>
      </w:r>
      <w:r w:rsidR="002F35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6998">
        <w:rPr>
          <w:rFonts w:ascii="Times New Roman" w:hAnsi="Times New Roman" w:cs="Times New Roman"/>
          <w:sz w:val="28"/>
          <w:szCs w:val="28"/>
          <w:lang w:val="uk-UA"/>
        </w:rPr>
        <w:t>Ковель та здійснити оцінку екологічного стану річки у період дослідження. Це, у свою чергу, дозволить створити прогноз на перспективу.</w:t>
      </w: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4BBA" w:rsidRDefault="00314BBA" w:rsidP="00F5405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44495" w:rsidRDefault="00544ABA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4AB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</w:t>
      </w:r>
      <w:r w:rsidR="00517E3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44AB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126A3">
        <w:rPr>
          <w:rFonts w:ascii="Times New Roman" w:hAnsi="Times New Roman" w:cs="Times New Roman"/>
          <w:sz w:val="28"/>
          <w:szCs w:val="28"/>
          <w:lang w:val="uk-UA"/>
        </w:rPr>
        <w:t>ОГЛЯД ІНФОРМАЦІЙНИХ ДЖЕРЕЛ З ТЕМИ</w:t>
      </w:r>
    </w:p>
    <w:p w:rsidR="00E526F7" w:rsidRDefault="00A126A3" w:rsidP="00314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4E5">
        <w:rPr>
          <w:rFonts w:ascii="Times New Roman" w:hAnsi="Times New Roman" w:cs="Times New Roman"/>
          <w:sz w:val="28"/>
          <w:szCs w:val="28"/>
          <w:lang w:val="uk-UA"/>
        </w:rPr>
        <w:cr/>
      </w:r>
      <w:r w:rsidR="00544ABA">
        <w:rPr>
          <w:rFonts w:ascii="Times New Roman" w:hAnsi="Times New Roman" w:cs="Times New Roman"/>
          <w:sz w:val="28"/>
          <w:szCs w:val="28"/>
          <w:lang w:val="uk-UA"/>
        </w:rPr>
        <w:tab/>
        <w:t>З інформаційних джерел відомо</w:t>
      </w:r>
      <w:r w:rsidR="00CA072F">
        <w:rPr>
          <w:rFonts w:ascii="Times New Roman" w:hAnsi="Times New Roman" w:cs="Times New Roman"/>
          <w:sz w:val="28"/>
          <w:szCs w:val="28"/>
          <w:lang w:val="uk-UA"/>
        </w:rPr>
        <w:t xml:space="preserve">, що річка </w:t>
      </w:r>
      <w:proofErr w:type="spellStart"/>
      <w:r w:rsidR="00CA072F"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CA072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744D18">
        <w:rPr>
          <w:rFonts w:ascii="Times New Roman" w:hAnsi="Times New Roman" w:cs="Times New Roman"/>
          <w:sz w:val="28"/>
          <w:szCs w:val="28"/>
          <w:lang w:val="uk-UA"/>
        </w:rPr>
        <w:t>права притока Прип’яті. Довжина 184 км, площа басейну – 2900 км</w:t>
      </w:r>
      <w:r w:rsidR="00744D1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="00744D18">
        <w:rPr>
          <w:rFonts w:ascii="Times New Roman" w:hAnsi="Times New Roman" w:cs="Times New Roman"/>
          <w:sz w:val="28"/>
          <w:szCs w:val="28"/>
          <w:lang w:val="uk-UA"/>
        </w:rPr>
        <w:t xml:space="preserve">, глибина від 0,8 до 3 метрів, ширина заплави – від 300 до 1500 метрів. </w:t>
      </w:r>
      <w:r w:rsidR="00D94CC7" w:rsidRPr="00D94CC7">
        <w:rPr>
          <w:rFonts w:ascii="Times New Roman" w:hAnsi="Times New Roman" w:cs="Times New Roman"/>
          <w:sz w:val="28"/>
          <w:szCs w:val="28"/>
          <w:lang w:val="uk-UA"/>
        </w:rPr>
        <w:t xml:space="preserve">Долина переважно трапецієподібна (ширина до 2 км), у пониззі розширюється, стає невиразною. Заплава двостороння, завширшки від 0,3—0,8 км у верхів'ї до 3—4 км біля гирла. Річище звивисте, протягом 45 км поглиблене і розширене. Ширина річища від 8—10 м до 25 м (на плесах та поглиблених ділянках). Похил річки 0,37 м/км. Басейн значною мірою заболочений, заліснений, з численними озерами та штучним водоймищем у м. Ковелі. Близько 20% басейну </w:t>
      </w:r>
      <w:proofErr w:type="spellStart"/>
      <w:r w:rsidR="00D94CC7" w:rsidRPr="00D94CC7">
        <w:rPr>
          <w:rFonts w:ascii="Times New Roman" w:hAnsi="Times New Roman" w:cs="Times New Roman"/>
          <w:sz w:val="28"/>
          <w:szCs w:val="28"/>
          <w:lang w:val="uk-UA"/>
        </w:rPr>
        <w:t>меліоровано</w:t>
      </w:r>
      <w:proofErr w:type="spellEnd"/>
      <w:r w:rsidR="00E526F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44ABA">
        <w:rPr>
          <w:rFonts w:ascii="Times New Roman" w:hAnsi="Times New Roman" w:cs="Times New Roman"/>
          <w:sz w:val="28"/>
          <w:szCs w:val="28"/>
          <w:lang w:val="uk-UA"/>
        </w:rPr>
        <w:t>[1]</w:t>
      </w:r>
      <w:r w:rsidR="00D94CC7" w:rsidRPr="00D94C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338F9" w:rsidRPr="007338F9" w:rsidRDefault="007338F9" w:rsidP="00314BB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C230D">
        <w:rPr>
          <w:rFonts w:ascii="Times New Roman" w:hAnsi="Times New Roman" w:cs="Times New Roman"/>
          <w:sz w:val="28"/>
          <w:szCs w:val="28"/>
          <w:lang w:val="uk-UA"/>
        </w:rPr>
        <w:t xml:space="preserve">В межах міста на руслі річки </w:t>
      </w:r>
      <w:proofErr w:type="spellStart"/>
      <w:r w:rsidR="007C230D"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7C230D">
        <w:rPr>
          <w:rFonts w:ascii="Times New Roman" w:hAnsi="Times New Roman" w:cs="Times New Roman"/>
          <w:sz w:val="28"/>
          <w:szCs w:val="28"/>
          <w:lang w:val="uk-UA"/>
        </w:rPr>
        <w:t xml:space="preserve"> створено водосховище</w:t>
      </w:r>
      <w:r w:rsidRPr="007C230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B5976" w:rsidRPr="007C230D">
        <w:rPr>
          <w:rFonts w:ascii="Times New Roman" w:hAnsi="Times New Roman" w:cs="Times New Roman"/>
          <w:sz w:val="28"/>
          <w:szCs w:val="28"/>
          <w:lang w:val="uk-UA"/>
        </w:rPr>
        <w:t>Ціль водокористування</w:t>
      </w:r>
      <w:r w:rsidR="00EB597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7338F9">
        <w:rPr>
          <w:rFonts w:ascii="Times New Roman" w:hAnsi="Times New Roman" w:cs="Times New Roman"/>
          <w:sz w:val="28"/>
          <w:szCs w:val="28"/>
          <w:lang w:val="uk-UA"/>
        </w:rPr>
        <w:t xml:space="preserve"> регулювання поверхневого стоку, масово-культурний відпочинок населення.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5976" w:rsidRPr="007338F9">
        <w:rPr>
          <w:rFonts w:ascii="Times New Roman" w:hAnsi="Times New Roman" w:cs="Times New Roman"/>
          <w:sz w:val="28"/>
          <w:szCs w:val="28"/>
          <w:lang w:val="uk-UA"/>
        </w:rPr>
        <w:t>Відомча приналежність - Ковельська міська рада.</w:t>
      </w:r>
      <w:r w:rsidR="00EB59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Об’єм вод водосховища становить 1,27 млн. м</w:t>
      </w:r>
      <w:r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площа водного дзеркала 54,3 га, максимальна глибина – 3,3 м, найбільша ширина – 300м. </w:t>
      </w:r>
      <w:r w:rsidR="00EB5976">
        <w:rPr>
          <w:rFonts w:ascii="Times New Roman" w:hAnsi="Times New Roman" w:cs="Times New Roman"/>
          <w:sz w:val="28"/>
          <w:szCs w:val="28"/>
          <w:lang w:val="uk-UA"/>
        </w:rPr>
        <w:t>.[15].</w:t>
      </w:r>
    </w:p>
    <w:p w:rsidR="00326233" w:rsidRDefault="00544ABA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744D18">
        <w:rPr>
          <w:rFonts w:ascii="Times New Roman" w:hAnsi="Times New Roman" w:cs="Times New Roman"/>
          <w:sz w:val="28"/>
          <w:szCs w:val="28"/>
          <w:lang w:val="uk-UA"/>
        </w:rPr>
        <w:t>ере початок у заболоченій улоговині на північних схил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ах Волинської височини, біля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744D18">
        <w:rPr>
          <w:rFonts w:ascii="Times New Roman" w:hAnsi="Times New Roman" w:cs="Times New Roman"/>
          <w:sz w:val="28"/>
          <w:szCs w:val="28"/>
          <w:lang w:val="uk-UA"/>
        </w:rPr>
        <w:t>Затурці</w:t>
      </w:r>
      <w:proofErr w:type="spellEnd"/>
      <w:r w:rsidR="00744D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44D18">
        <w:rPr>
          <w:rFonts w:ascii="Times New Roman" w:hAnsi="Times New Roman" w:cs="Times New Roman"/>
          <w:sz w:val="28"/>
          <w:szCs w:val="28"/>
          <w:lang w:val="uk-UA"/>
        </w:rPr>
        <w:t>Локачинського</w:t>
      </w:r>
      <w:proofErr w:type="spellEnd"/>
      <w:r w:rsidR="00744D18">
        <w:rPr>
          <w:rFonts w:ascii="Times New Roman" w:hAnsi="Times New Roman" w:cs="Times New Roman"/>
          <w:sz w:val="28"/>
          <w:szCs w:val="28"/>
          <w:lang w:val="uk-UA"/>
        </w:rPr>
        <w:t xml:space="preserve"> району, тече Поліською низовиною. </w:t>
      </w:r>
      <w:r w:rsidR="006B6BC5">
        <w:rPr>
          <w:rFonts w:ascii="Times New Roman" w:hAnsi="Times New Roman" w:cs="Times New Roman"/>
          <w:sz w:val="28"/>
          <w:szCs w:val="28"/>
          <w:lang w:val="uk-UA"/>
        </w:rPr>
        <w:t>Живлення мішане, з переважанням снігового ( понад 60% річного стоку припадає на весну). Замерзає на початку грудня, скресає в середині березня</w:t>
      </w:r>
      <w:r w:rsidR="00D94CC7">
        <w:rPr>
          <w:rFonts w:ascii="Times New Roman" w:hAnsi="Times New Roman" w:cs="Times New Roman"/>
          <w:sz w:val="28"/>
          <w:szCs w:val="28"/>
          <w:lang w:val="uk-UA"/>
        </w:rPr>
        <w:t>. Приходить весна і повінь заливає все довкола.</w:t>
      </w:r>
    </w:p>
    <w:p w:rsidR="006F311D" w:rsidRDefault="006F311D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6BC5" w:rsidRDefault="00A126A3" w:rsidP="006B6BC5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A4313F" wp14:editId="0601F9D5">
            <wp:extent cx="3600450" cy="269592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38" cy="270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233" w:rsidRDefault="00A126A3" w:rsidP="00A126A3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A126A3">
        <w:rPr>
          <w:rFonts w:ascii="Times New Roman" w:hAnsi="Times New Roman" w:cs="Times New Roman"/>
          <w:sz w:val="24"/>
          <w:szCs w:val="24"/>
          <w:lang w:val="uk-UA"/>
        </w:rPr>
        <w:t>Рис.1. р.</w:t>
      </w:r>
      <w:r w:rsidR="002F35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26A3">
        <w:rPr>
          <w:rFonts w:ascii="Times New Roman" w:hAnsi="Times New Roman" w:cs="Times New Roman"/>
          <w:sz w:val="24"/>
          <w:szCs w:val="24"/>
          <w:lang w:val="uk-UA"/>
        </w:rPr>
        <w:t>Турія</w:t>
      </w:r>
      <w:proofErr w:type="spellEnd"/>
      <w:r w:rsidRPr="00A126A3">
        <w:rPr>
          <w:rFonts w:ascii="Times New Roman" w:hAnsi="Times New Roman" w:cs="Times New Roman"/>
          <w:sz w:val="24"/>
          <w:szCs w:val="24"/>
          <w:lang w:val="uk-UA"/>
        </w:rPr>
        <w:t xml:space="preserve"> в межах</w:t>
      </w:r>
      <w:r w:rsidR="00326233" w:rsidRPr="00A126A3">
        <w:rPr>
          <w:rFonts w:ascii="Times New Roman" w:hAnsi="Times New Roman" w:cs="Times New Roman"/>
          <w:sz w:val="24"/>
          <w:szCs w:val="24"/>
          <w:lang w:val="uk-UA"/>
        </w:rPr>
        <w:t xml:space="preserve"> міста Ковель</w:t>
      </w:r>
      <w:r w:rsidR="00C364ED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26233" w:rsidRPr="00A126A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F311D" w:rsidRPr="00A126A3" w:rsidRDefault="006F311D" w:rsidP="00A126A3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D94CC7" w:rsidRDefault="00D94CC7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Гідрологічні спостереження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ведуться з 1922 року, щоправда, з перервами. Найвідчутніше у життя річки втручалось ХХ століття. У 1936 році русло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довжиною 1,2 км було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 xml:space="preserve"> спрямлене, таким воно є тепер.[2]</w:t>
      </w:r>
    </w:p>
    <w:p w:rsidR="00A126A3" w:rsidRPr="004202E4" w:rsidRDefault="00A126A3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02E4">
        <w:rPr>
          <w:rFonts w:ascii="Times New Roman" w:hAnsi="Times New Roman" w:cs="Times New Roman"/>
          <w:sz w:val="28"/>
          <w:szCs w:val="28"/>
          <w:lang w:val="uk-UA"/>
        </w:rPr>
        <w:t>Шкідливе цвітіння вод найчастіше спричиняють три типи водоростей:</w:t>
      </w:r>
    </w:p>
    <w:p w:rsidR="00A126A3" w:rsidRPr="004202E4" w:rsidRDefault="00A126A3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4202E4">
        <w:rPr>
          <w:rFonts w:ascii="Times New Roman" w:hAnsi="Times New Roman" w:cs="Times New Roman"/>
          <w:sz w:val="28"/>
          <w:szCs w:val="28"/>
          <w:lang w:val="uk-UA"/>
        </w:rPr>
        <w:t>ціанобактерії;</w:t>
      </w:r>
    </w:p>
    <w:p w:rsidR="00A126A3" w:rsidRPr="004202E4" w:rsidRDefault="00A126A3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4202E4">
        <w:rPr>
          <w:rFonts w:ascii="Times New Roman" w:hAnsi="Times New Roman" w:cs="Times New Roman"/>
          <w:sz w:val="28"/>
          <w:szCs w:val="28"/>
          <w:lang w:val="uk-UA"/>
        </w:rPr>
        <w:t>динофлагеляти</w:t>
      </w:r>
      <w:proofErr w:type="spellEnd"/>
      <w:r w:rsidRPr="004202E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126A3" w:rsidRPr="004202E4" w:rsidRDefault="00A126A3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4202E4">
        <w:rPr>
          <w:rFonts w:ascii="Times New Roman" w:hAnsi="Times New Roman" w:cs="Times New Roman"/>
          <w:sz w:val="28"/>
          <w:szCs w:val="28"/>
          <w:lang w:val="uk-UA"/>
        </w:rPr>
        <w:t>діатомові водорості.</w:t>
      </w:r>
    </w:p>
    <w:p w:rsidR="00A126A3" w:rsidRDefault="00A126A3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02E4">
        <w:rPr>
          <w:rFonts w:ascii="Times New Roman" w:hAnsi="Times New Roman" w:cs="Times New Roman"/>
          <w:sz w:val="28"/>
          <w:szCs w:val="28"/>
          <w:lang w:val="uk-UA"/>
        </w:rPr>
        <w:t>Ціанобактерії, або синьо-зелені водорості, активно розмножуються у прісноводних озерах, річках або лиманах. Вони виділяють небезпечні для людей і тварин токсини, які при високій концентрації можуть не виводитися водоочисними спорудами. Окрім цього, водорості блокують доступ кисню та сонячних променів у товщу води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26A3" w:rsidRPr="00691D7E" w:rsidRDefault="00A126A3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D7E">
        <w:rPr>
          <w:rFonts w:ascii="Times New Roman" w:hAnsi="Times New Roman" w:cs="Times New Roman"/>
          <w:sz w:val="28"/>
          <w:szCs w:val="28"/>
          <w:lang w:val="uk-UA"/>
        </w:rPr>
        <w:t xml:space="preserve">Діатомові водорості та </w:t>
      </w:r>
      <w:proofErr w:type="spellStart"/>
      <w:r w:rsidRPr="00691D7E">
        <w:rPr>
          <w:rFonts w:ascii="Times New Roman" w:hAnsi="Times New Roman" w:cs="Times New Roman"/>
          <w:sz w:val="28"/>
          <w:szCs w:val="28"/>
          <w:lang w:val="uk-UA"/>
        </w:rPr>
        <w:t>динофлагеляти</w:t>
      </w:r>
      <w:proofErr w:type="spellEnd"/>
      <w:r w:rsidRPr="00691D7E">
        <w:rPr>
          <w:rFonts w:ascii="Times New Roman" w:hAnsi="Times New Roman" w:cs="Times New Roman"/>
          <w:sz w:val="28"/>
          <w:szCs w:val="28"/>
          <w:lang w:val="uk-UA"/>
        </w:rPr>
        <w:t xml:space="preserve"> зазвичай викликають “червоні припливи” на узбережжі океану, морів або заток. Вони виробляють токсини, що здатні накопичуватися в молюсках і спричиняти отруєння людей, птахів та тварин, які їх споживають.</w:t>
      </w:r>
    </w:p>
    <w:p w:rsidR="00A126A3" w:rsidRDefault="00A126A3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1D7E">
        <w:rPr>
          <w:rFonts w:ascii="Times New Roman" w:hAnsi="Times New Roman" w:cs="Times New Roman"/>
          <w:sz w:val="28"/>
          <w:szCs w:val="28"/>
          <w:lang w:val="uk-UA"/>
        </w:rPr>
        <w:t>Для України найбільш масовим є синьо-зелене цвітіння води, яке крім зміни кольору води створює ще й неприємний запах.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1D7E">
        <w:rPr>
          <w:rFonts w:ascii="Times New Roman" w:hAnsi="Times New Roman" w:cs="Times New Roman"/>
          <w:sz w:val="28"/>
          <w:szCs w:val="28"/>
          <w:lang w:val="uk-UA"/>
        </w:rPr>
        <w:t>В останні 10 років активне господарювання та відсутність регулювання забруднення стокових вод суттєво вплинули на стан українських водойм.</w:t>
      </w:r>
    </w:p>
    <w:p w:rsidR="00A126A3" w:rsidRDefault="00A126A3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3170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 боротьби із шкідливим цвітінням води залучені не лише природоохоронні організації. Зокрема, NASA постійно здійснює моніторинг цвітіння вод із космосу за допомогою спектрального аналізу. Ця місія називається </w:t>
      </w:r>
      <w:proofErr w:type="spellStart"/>
      <w:r w:rsidRPr="00C31702">
        <w:rPr>
          <w:rFonts w:ascii="Times New Roman" w:hAnsi="Times New Roman" w:cs="Times New Roman"/>
          <w:sz w:val="28"/>
          <w:szCs w:val="28"/>
          <w:lang w:val="uk-UA"/>
        </w:rPr>
        <w:t>Coastal</w:t>
      </w:r>
      <w:proofErr w:type="spellEnd"/>
      <w:r w:rsidRPr="00C317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1702">
        <w:rPr>
          <w:rFonts w:ascii="Times New Roman" w:hAnsi="Times New Roman" w:cs="Times New Roman"/>
          <w:sz w:val="28"/>
          <w:szCs w:val="28"/>
          <w:lang w:val="uk-UA"/>
        </w:rPr>
        <w:t>Ocean</w:t>
      </w:r>
      <w:proofErr w:type="spellEnd"/>
      <w:r w:rsidRPr="00C31702">
        <w:rPr>
          <w:rFonts w:ascii="Times New Roman" w:hAnsi="Times New Roman" w:cs="Times New Roman"/>
          <w:sz w:val="28"/>
          <w:szCs w:val="28"/>
          <w:lang w:val="uk-UA"/>
        </w:rPr>
        <w:t xml:space="preserve"> (HICO) і спочатку планувалась як однорічне дослідження, проте NASA подовжило її на 3 роки, і її потужності досі використовуються для моніторингу стану вод. Про цю проблему пишуть у ЗМІ, її активно висвітлюють екологічні та природоохоронні організації, такі як Всеукраїнська екологічна ліга. Вони наголошують на необхідності профілактики та правильної боротьби з цвітінням водойм в Україні.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8E4DD9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7746CC" w:rsidRDefault="007746C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C4C" w:rsidRDefault="00367C4C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D9" w:rsidRDefault="008E4DD9" w:rsidP="00CF47C5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016F" w:rsidRDefault="0077706A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РОЗДІЛ ІІ.</w:t>
      </w:r>
      <w:r w:rsidR="00774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>ВЛАСНІ ДОСЛІДЖЕННЯ</w:t>
      </w:r>
    </w:p>
    <w:p w:rsidR="0059016F" w:rsidRDefault="00326233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</w:t>
      </w:r>
      <w:r w:rsidR="002A66E1">
        <w:rPr>
          <w:rFonts w:ascii="Times New Roman" w:hAnsi="Times New Roman" w:cs="Times New Roman"/>
          <w:sz w:val="28"/>
          <w:szCs w:val="28"/>
          <w:lang w:val="uk-UA"/>
        </w:rPr>
        <w:t xml:space="preserve">помогою керівника гуртка, </w:t>
      </w:r>
      <w:r w:rsidR="00D67A93">
        <w:rPr>
          <w:rFonts w:ascii="Times New Roman" w:hAnsi="Times New Roman" w:cs="Times New Roman"/>
          <w:sz w:val="28"/>
          <w:szCs w:val="28"/>
          <w:lang w:val="uk-UA"/>
        </w:rPr>
        <w:t xml:space="preserve">обрали </w:t>
      </w:r>
      <w:r>
        <w:rPr>
          <w:rFonts w:ascii="Times New Roman" w:hAnsi="Times New Roman" w:cs="Times New Roman"/>
          <w:sz w:val="28"/>
          <w:szCs w:val="28"/>
          <w:lang w:val="uk-UA"/>
        </w:rPr>
        <w:t>ділянку річки</w:t>
      </w:r>
      <w:r w:rsidR="00D67A9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межах центральної частини міста</w:t>
      </w:r>
      <w:r w:rsidR="00CC6F7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A66E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34C68">
        <w:rPr>
          <w:rFonts w:ascii="Times New Roman" w:hAnsi="Times New Roman" w:cs="Times New Roman"/>
          <w:sz w:val="28"/>
          <w:szCs w:val="28"/>
          <w:lang w:val="uk-UA"/>
        </w:rPr>
        <w:t>гляну</w:t>
      </w:r>
      <w:r w:rsidR="00D67A93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E34C68">
        <w:rPr>
          <w:rFonts w:ascii="Times New Roman" w:hAnsi="Times New Roman" w:cs="Times New Roman"/>
          <w:sz w:val="28"/>
          <w:szCs w:val="28"/>
          <w:lang w:val="uk-UA"/>
        </w:rPr>
        <w:t xml:space="preserve"> водойму, </w:t>
      </w:r>
      <w:r w:rsidR="00DC2BD3">
        <w:rPr>
          <w:rFonts w:ascii="Times New Roman" w:hAnsi="Times New Roman" w:cs="Times New Roman"/>
          <w:sz w:val="28"/>
          <w:szCs w:val="28"/>
          <w:lang w:val="uk-UA"/>
        </w:rPr>
        <w:t>ознайоми</w:t>
      </w:r>
      <w:r w:rsidR="00D67A93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DC2BD3">
        <w:rPr>
          <w:rFonts w:ascii="Times New Roman" w:hAnsi="Times New Roman" w:cs="Times New Roman"/>
          <w:sz w:val="28"/>
          <w:szCs w:val="28"/>
          <w:lang w:val="uk-UA"/>
        </w:rPr>
        <w:t>ся із рослинністю</w:t>
      </w:r>
      <w:r w:rsidR="00EC4BC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9016F" w:rsidRPr="002B4787">
        <w:rPr>
          <w:rFonts w:ascii="Times New Roman" w:hAnsi="Times New Roman" w:cs="Times New Roman"/>
          <w:sz w:val="28"/>
          <w:szCs w:val="28"/>
          <w:lang w:val="uk-UA"/>
        </w:rPr>
        <w:t>представниками річкової фауни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9016F" w:rsidRPr="005901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9016F" w:rsidRPr="00EC4BCF">
        <w:rPr>
          <w:rFonts w:ascii="Times New Roman" w:hAnsi="Times New Roman" w:cs="Times New Roman"/>
          <w:sz w:val="28"/>
          <w:szCs w:val="28"/>
          <w:lang w:val="uk-UA"/>
        </w:rPr>
        <w:t>ідібра</w:t>
      </w:r>
      <w:r w:rsidR="00CC6F71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59016F" w:rsidRPr="00EC4BCF">
        <w:rPr>
          <w:rFonts w:ascii="Times New Roman" w:hAnsi="Times New Roman" w:cs="Times New Roman"/>
          <w:sz w:val="28"/>
          <w:szCs w:val="28"/>
          <w:lang w:val="uk-UA"/>
        </w:rPr>
        <w:t xml:space="preserve"> проби води</w:t>
      </w:r>
      <w:r w:rsidR="007B5EA0">
        <w:rPr>
          <w:rFonts w:ascii="Times New Roman" w:hAnsi="Times New Roman" w:cs="Times New Roman"/>
          <w:sz w:val="28"/>
          <w:szCs w:val="28"/>
          <w:lang w:val="uk-UA"/>
        </w:rPr>
        <w:t>.(Рис.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>2,</w:t>
      </w:r>
      <w:r w:rsidR="005B2F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016F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8E4DD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7727B">
        <w:rPr>
          <w:rFonts w:ascii="Times New Roman" w:hAnsi="Times New Roman" w:cs="Times New Roman"/>
          <w:sz w:val="28"/>
          <w:szCs w:val="28"/>
          <w:lang w:val="uk-UA"/>
        </w:rPr>
        <w:t xml:space="preserve"> Вода була прозора, без запаху.</w:t>
      </w:r>
    </w:p>
    <w:p w:rsidR="00CC6F71" w:rsidRDefault="00CC6F71" w:rsidP="00314BB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26F7" w:rsidRPr="00D67A93" w:rsidRDefault="005B2F57" w:rsidP="00D67A93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186690</wp:posOffset>
                </wp:positionV>
                <wp:extent cx="94643" cy="300071"/>
                <wp:effectExtent l="0" t="0" r="19685" b="24130"/>
                <wp:wrapNone/>
                <wp:docPr id="10" name="Ром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43" cy="300071"/>
                        </a:xfrm>
                        <a:prstGeom prst="diamond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10" o:spid="_x0000_s1026" type="#_x0000_t4" style="position:absolute;margin-left:300.8pt;margin-top:14.7pt;width:7.4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" fillcolor="#e36c0a [2409]" strokecolor="#243f60 [1604]" strokeweight="2pt"/>
            </w:pict>
          </mc:Fallback>
        </mc:AlternateContent>
      </w:r>
      <w:r w:rsidR="003627C0">
        <w:rPr>
          <w:noProof/>
          <w:lang w:eastAsia="ru-RU"/>
        </w:rPr>
        <w:drawing>
          <wp:inline distT="0" distB="0" distL="0" distR="0" wp14:anchorId="4BDCE921" wp14:editId="138B0EB5">
            <wp:extent cx="3372593" cy="39944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2112" cy="399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7B" w:rsidRDefault="00EF0E95" w:rsidP="00E7727B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7B5EA0">
        <w:rPr>
          <w:rFonts w:ascii="Times New Roman" w:hAnsi="Times New Roman" w:cs="Times New Roman"/>
          <w:sz w:val="24"/>
          <w:szCs w:val="24"/>
          <w:lang w:val="uk-UA"/>
        </w:rPr>
        <w:t>Рис.2</w:t>
      </w:r>
      <w:r w:rsidR="0059016F" w:rsidRPr="0059016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D67A93">
        <w:rPr>
          <w:rFonts w:ascii="Times New Roman" w:hAnsi="Times New Roman" w:cs="Times New Roman"/>
          <w:sz w:val="24"/>
          <w:szCs w:val="24"/>
          <w:lang w:val="uk-UA"/>
        </w:rPr>
        <w:t xml:space="preserve">Водосховище р. </w:t>
      </w:r>
      <w:proofErr w:type="spellStart"/>
      <w:r w:rsidR="00D67A93">
        <w:rPr>
          <w:rFonts w:ascii="Times New Roman" w:hAnsi="Times New Roman" w:cs="Times New Roman"/>
          <w:sz w:val="24"/>
          <w:szCs w:val="24"/>
          <w:lang w:val="uk-UA"/>
        </w:rPr>
        <w:t>Турія</w:t>
      </w:r>
      <w:proofErr w:type="spellEnd"/>
      <w:r w:rsidR="005B2F5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B2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92747">
            <wp:extent cx="122830" cy="228114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02" cy="24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2F57">
        <w:rPr>
          <w:rFonts w:ascii="Times New Roman" w:hAnsi="Times New Roman" w:cs="Times New Roman"/>
          <w:sz w:val="24"/>
          <w:szCs w:val="24"/>
          <w:lang w:val="uk-UA"/>
        </w:rPr>
        <w:t xml:space="preserve"> Місце відбору проб води.</w:t>
      </w:r>
    </w:p>
    <w:p w:rsidR="008828F6" w:rsidRDefault="008828F6" w:rsidP="00E7727B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E7727B" w:rsidRPr="00E7727B" w:rsidRDefault="00E7727B" w:rsidP="00E7727B">
      <w:pPr>
        <w:pStyle w:val="a3"/>
        <w:spacing w:line="276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EC4BCF" w:rsidRDefault="00314BBA" w:rsidP="00FE386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4814" cy="1953407"/>
            <wp:effectExtent l="0" t="0" r="1270" b="8890"/>
            <wp:docPr id="2" name="Рисунок 2" descr="E:\РОБОТА СЮН\Конкурси.тижні.стінгаз\Цвітіння води\2024\20240413_11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БОТА СЮН\Конкурси.тижні.стінгаз\Цвітіння води\2024\20240413_114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8"/>
                    <a:stretch/>
                  </pic:blipFill>
                  <pic:spPr bwMode="auto">
                    <a:xfrm>
                      <a:off x="0" y="0"/>
                      <a:ext cx="3704200" cy="19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38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AC48A8" wp14:editId="4F6C3B75">
            <wp:extent cx="1945347" cy="1431653"/>
            <wp:effectExtent l="9208" t="0" r="7302" b="7303"/>
            <wp:docPr id="3" name="Рисунок 3" descr="E:\РОБОТА СЮН\Конкурси.тижні.стінгаз\Цвітіння води\2024\20240413_11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БОТА СЮН\Конкурси.тижні.стінгаз\Цвітіння води\2024\20240413_114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90"/>
                    <a:stretch/>
                  </pic:blipFill>
                  <pic:spPr bwMode="auto">
                    <a:xfrm rot="5400000">
                      <a:off x="0" y="0"/>
                      <a:ext cx="1948576" cy="143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865" w:rsidRDefault="007B5EA0" w:rsidP="00223B5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Рис.3</w:t>
      </w:r>
      <w:r w:rsidR="0059016F" w:rsidRPr="0059016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CC6F71">
        <w:rPr>
          <w:rFonts w:ascii="Times New Roman" w:hAnsi="Times New Roman" w:cs="Times New Roman"/>
          <w:sz w:val="24"/>
          <w:szCs w:val="24"/>
          <w:lang w:val="uk-UA"/>
        </w:rPr>
        <w:t>Забір проб води</w:t>
      </w:r>
      <w:r w:rsidR="00223B5C">
        <w:rPr>
          <w:rFonts w:ascii="Times New Roman" w:hAnsi="Times New Roman" w:cs="Times New Roman"/>
          <w:sz w:val="24"/>
          <w:szCs w:val="24"/>
          <w:lang w:val="uk-UA"/>
        </w:rPr>
        <w:t xml:space="preserve"> та візуальний огляд</w:t>
      </w:r>
    </w:p>
    <w:p w:rsidR="00223B5C" w:rsidRPr="00223B5C" w:rsidRDefault="00223B5C" w:rsidP="00223B5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33B2" w:rsidRPr="006E33B2" w:rsidRDefault="00223B5C" w:rsidP="00DF2F4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C31702">
        <w:rPr>
          <w:rFonts w:ascii="Times New Roman" w:hAnsi="Times New Roman" w:cs="Times New Roman"/>
          <w:sz w:val="28"/>
          <w:szCs w:val="28"/>
          <w:lang w:val="uk-UA"/>
        </w:rPr>
        <w:tab/>
        <w:t>Під час літніх к</w:t>
      </w:r>
      <w:r w:rsidR="000705E7">
        <w:rPr>
          <w:rFonts w:ascii="Times New Roman" w:hAnsi="Times New Roman" w:cs="Times New Roman"/>
          <w:sz w:val="28"/>
          <w:szCs w:val="28"/>
          <w:lang w:val="uk-UA"/>
        </w:rPr>
        <w:t>анікул я продовжила</w:t>
      </w:r>
      <w:r w:rsidR="00B46684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дослідження. Декілька разів на місяць</w:t>
      </w:r>
      <w:r w:rsidR="00C31702">
        <w:rPr>
          <w:rFonts w:ascii="Times New Roman" w:hAnsi="Times New Roman" w:cs="Times New Roman"/>
          <w:sz w:val="28"/>
          <w:szCs w:val="28"/>
          <w:lang w:val="uk-UA"/>
        </w:rPr>
        <w:t xml:space="preserve"> ми з керівн</w:t>
      </w:r>
      <w:r>
        <w:rPr>
          <w:rFonts w:ascii="Times New Roman" w:hAnsi="Times New Roman" w:cs="Times New Roman"/>
          <w:sz w:val="28"/>
          <w:szCs w:val="28"/>
          <w:lang w:val="uk-UA"/>
        </w:rPr>
        <w:t>иком гуртка забирали проби води</w:t>
      </w:r>
      <w:r w:rsidR="002B478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3F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4787">
        <w:rPr>
          <w:rFonts w:ascii="Times New Roman" w:hAnsi="Times New Roman" w:cs="Times New Roman"/>
          <w:sz w:val="28"/>
          <w:szCs w:val="28"/>
          <w:lang w:val="uk-UA"/>
        </w:rPr>
        <w:t xml:space="preserve">Опис усіх видів виконаних робіт і результати спостережень </w:t>
      </w:r>
      <w:r w:rsidR="00A93F2B">
        <w:rPr>
          <w:rFonts w:ascii="Times New Roman" w:hAnsi="Times New Roman" w:cs="Times New Roman"/>
          <w:sz w:val="28"/>
          <w:szCs w:val="28"/>
          <w:lang w:val="uk-UA"/>
        </w:rPr>
        <w:t>заносили у таблицю.</w:t>
      </w:r>
      <w:r w:rsidR="002B4787">
        <w:rPr>
          <w:rFonts w:ascii="Times New Roman" w:hAnsi="Times New Roman" w:cs="Times New Roman"/>
          <w:sz w:val="28"/>
          <w:szCs w:val="28"/>
          <w:lang w:val="uk-UA"/>
        </w:rPr>
        <w:t>(Додаток 1.)</w:t>
      </w:r>
      <w:r w:rsidR="00224C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1570" w:rsidRDefault="00DD602A" w:rsidP="009C26F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4F118B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6E33B2">
        <w:rPr>
          <w:rFonts w:ascii="Times New Roman" w:hAnsi="Times New Roman" w:cs="Times New Roman"/>
          <w:sz w:val="28"/>
          <w:szCs w:val="28"/>
          <w:lang w:val="uk-UA"/>
        </w:rPr>
        <w:t>Відібрані проби води ми розглядали у мікроскоп</w:t>
      </w:r>
      <w:r w:rsidR="006E33B2" w:rsidRPr="006E33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33B2">
        <w:rPr>
          <w:rFonts w:ascii="Times New Roman" w:hAnsi="Times New Roman" w:cs="Times New Roman"/>
          <w:sz w:val="28"/>
          <w:szCs w:val="28"/>
          <w:lang w:val="uk-UA"/>
        </w:rPr>
        <w:t xml:space="preserve">під збільшенням </w:t>
      </w:r>
      <w:r w:rsidR="006E33B2" w:rsidRPr="000705E7">
        <w:rPr>
          <w:rFonts w:ascii="Times New Roman" w:hAnsi="Times New Roman" w:cs="Times New Roman"/>
          <w:sz w:val="28"/>
          <w:szCs w:val="28"/>
          <w:lang w:val="uk-UA"/>
        </w:rPr>
        <w:t>10х1000</w:t>
      </w:r>
      <w:r w:rsidR="006E33B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611C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DF2F4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81611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E33B2" w:rsidRPr="006E33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01570" w:rsidRDefault="00F74CD8" w:rsidP="009C26F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087" cy="2321250"/>
            <wp:effectExtent l="0" t="0" r="0" b="3175"/>
            <wp:docPr id="8" name="Рисунок 8" descr="E:\РОБОТА СЮН\Конкурси.тижні.стінгаз\Цвітіння води\2024\2024 цвітіння\20240921_11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ОБОТА СЮН\Конкурси.тижні.стінгаз\Цвітіння води\2024\2024 цвітіння\20240921_115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2" r="26901"/>
                    <a:stretch/>
                  </pic:blipFill>
                  <pic:spPr bwMode="auto">
                    <a:xfrm>
                      <a:off x="0" y="0"/>
                      <a:ext cx="2819594" cy="2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F4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F2F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E317D" wp14:editId="2B2D8CBC">
            <wp:extent cx="2885714" cy="1883392"/>
            <wp:effectExtent l="0" t="0" r="0" b="3175"/>
            <wp:docPr id="9" name="Рисунок 9" descr="E:\РОБОТА СЮН\Конкурси.тижні.стінгаз\Цвітіння води\2024\20240921_12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ОБОТА СЮН\Конкурси.тижні.стінгаз\Цвітіння води\2024\20240921_120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0" t="9690" r="14718"/>
                    <a:stretch/>
                  </pic:blipFill>
                  <pic:spPr bwMode="auto">
                    <a:xfrm>
                      <a:off x="0" y="0"/>
                      <a:ext cx="2937053" cy="191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F4B" w:rsidRPr="008B7CA6" w:rsidRDefault="00F74CD8" w:rsidP="00F74CD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1611C" w:rsidRPr="0081611C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DF2F4B"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81611C" w:rsidRPr="0081611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6E33B2">
        <w:rPr>
          <w:rFonts w:ascii="Times New Roman" w:hAnsi="Times New Roman" w:cs="Times New Roman"/>
          <w:sz w:val="24"/>
          <w:szCs w:val="24"/>
          <w:lang w:val="uk-UA"/>
        </w:rPr>
        <w:t>Дослідження відібраних проб води</w:t>
      </w:r>
      <w:r w:rsidR="0081611C" w:rsidRPr="0081611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F2F4B" w:rsidRDefault="00DB4379" w:rsidP="00DF2F4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C3CE0" w:rsidRPr="003C3CE0">
        <w:rPr>
          <w:rFonts w:ascii="Times New Roman" w:hAnsi="Times New Roman" w:cs="Times New Roman"/>
          <w:sz w:val="28"/>
          <w:szCs w:val="28"/>
          <w:lang w:val="uk-UA"/>
        </w:rPr>
        <w:t xml:space="preserve">Роздивившись </w:t>
      </w:r>
      <w:r w:rsidR="003C3CE0">
        <w:rPr>
          <w:rFonts w:ascii="Times New Roman" w:hAnsi="Times New Roman" w:cs="Times New Roman"/>
          <w:sz w:val="28"/>
          <w:szCs w:val="28"/>
          <w:lang w:val="uk-UA"/>
        </w:rPr>
        <w:t>проби води</w:t>
      </w:r>
      <w:r w:rsidR="003C3CE0" w:rsidRPr="003C3CE0">
        <w:rPr>
          <w:rFonts w:ascii="Times New Roman" w:hAnsi="Times New Roman" w:cs="Times New Roman"/>
          <w:sz w:val="28"/>
          <w:szCs w:val="28"/>
          <w:lang w:val="uk-UA"/>
        </w:rPr>
        <w:t xml:space="preserve"> у мікроскоп і опрацювавши інформаційні джерела,  я вияснила, що моя знахідка </w:t>
      </w:r>
      <w:r w:rsidR="003C3CE0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proofErr w:type="spellStart"/>
      <w:r w:rsidR="003C3CE0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 w:rsidR="003C3CE0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DF2F4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8B7CA6">
        <w:rPr>
          <w:rFonts w:ascii="Times New Roman" w:hAnsi="Times New Roman" w:cs="Times New Roman"/>
          <w:sz w:val="28"/>
          <w:szCs w:val="28"/>
          <w:lang w:val="uk-UA"/>
        </w:rPr>
        <w:t>. ),</w:t>
      </w:r>
      <w:r w:rsidR="00092C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92C5C">
        <w:rPr>
          <w:rFonts w:ascii="Times New Roman" w:hAnsi="Times New Roman" w:cs="Times New Roman"/>
          <w:sz w:val="28"/>
          <w:szCs w:val="28"/>
          <w:lang w:val="uk-UA"/>
        </w:rPr>
        <w:t>Фрагілярія</w:t>
      </w:r>
      <w:proofErr w:type="spellEnd"/>
      <w:r w:rsidR="00092C5C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DF2F4B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092C5C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="008B7CA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B7CA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Педіаструм (Рис. 7)</w:t>
      </w:r>
    </w:p>
    <w:p w:rsidR="00EF0E95" w:rsidRDefault="00367C4C" w:rsidP="00EF0E95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4F07B" wp14:editId="5A0A8ACE">
            <wp:extent cx="4803500" cy="3600000"/>
            <wp:effectExtent l="0" t="0" r="0" b="635"/>
            <wp:docPr id="12" name="Рисунок 12" descr="E:\РОБОТА СЮН\Конкурси.тижні.стінгаз\Цвітіння води\2024\2024 цвітіння\20240703-111410-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БОТА СЮН\Конкурси.тижні.стінгаз\Цвітіння води\2024\2024 цвітіння\20240703-111410-4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06" w:rsidRDefault="00EF0E95" w:rsidP="00EF0E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620816" w:rsidRPr="008828F6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620816" w:rsidRPr="008828F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620816" w:rsidRPr="008828F6">
        <w:rPr>
          <w:rFonts w:ascii="Times New Roman" w:hAnsi="Times New Roman" w:cs="Times New Roman"/>
          <w:sz w:val="24"/>
          <w:szCs w:val="24"/>
          <w:lang w:val="uk-UA"/>
        </w:rPr>
        <w:t>Спірог</w:t>
      </w:r>
      <w:r w:rsidR="00D77BA3" w:rsidRPr="008828F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DC7078">
        <w:rPr>
          <w:rFonts w:ascii="Times New Roman" w:hAnsi="Times New Roman" w:cs="Times New Roman"/>
          <w:sz w:val="24"/>
          <w:szCs w:val="24"/>
          <w:lang w:val="uk-UA"/>
        </w:rPr>
        <w:t>ра</w:t>
      </w:r>
      <w:proofErr w:type="spellEnd"/>
      <w:r w:rsidR="00DC707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35437" w:rsidRDefault="00735437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375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Спірогіра</w:t>
      </w:r>
      <w:proofErr w:type="spellEnd"/>
      <w:r w:rsidRPr="001D375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Pr="001D375F">
        <w:rPr>
          <w:rFonts w:ascii="Times New Roman" w:hAnsi="Times New Roman" w:cs="Times New Roman"/>
          <w:i/>
          <w:sz w:val="28"/>
          <w:szCs w:val="28"/>
          <w:lang w:val="uk-UA"/>
        </w:rPr>
        <w:t>Spirogyra</w:t>
      </w:r>
      <w:proofErr w:type="spellEnd"/>
      <w:r w:rsidRPr="001D375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 рід нитчастих макроскопічних 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зигнематальних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 водоростей. Нитки нерозгалужені, поодинокі або у скупченнях, від кількох міліметрів до 10 м. Клітини короткі або видовжені, циліндричні, з лінзовидними поперечними перегородками. Клітинна оболонка целюлозна, вкрита ззовні шаром слизу. Кожна клітина містить від одного до декількох пристінних 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стрічковидних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 спіральних хлоропластів з численними 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піреноїдами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Піреноїди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 xml:space="preserve"> мають крохмальну обгортку, добре помітні при забарвленні розчином </w:t>
      </w:r>
      <w:proofErr w:type="spellStart"/>
      <w:r w:rsidRPr="00735437">
        <w:rPr>
          <w:rFonts w:ascii="Times New Roman" w:hAnsi="Times New Roman" w:cs="Times New Roman"/>
          <w:sz w:val="28"/>
          <w:szCs w:val="28"/>
          <w:lang w:val="uk-UA"/>
        </w:rPr>
        <w:t>Люголя</w:t>
      </w:r>
      <w:proofErr w:type="spellEnd"/>
      <w:r w:rsidRPr="00735437">
        <w:rPr>
          <w:rFonts w:ascii="Times New Roman" w:hAnsi="Times New Roman" w:cs="Times New Roman"/>
          <w:sz w:val="28"/>
          <w:szCs w:val="28"/>
          <w:lang w:val="uk-UA"/>
        </w:rPr>
        <w:t>. У центрі розташована велика вакуоля. Ядро одне, велике, з добре помітним ядерцем, знаходиться у центрі вакуолі у цитоплазматичному мішечку, від якого до периферії променями відходять цитоплазматичні тяжі</w:t>
      </w:r>
      <w:r>
        <w:rPr>
          <w:rFonts w:ascii="Times New Roman" w:hAnsi="Times New Roman" w:cs="Times New Roman"/>
          <w:sz w:val="28"/>
          <w:szCs w:val="28"/>
          <w:lang w:val="uk-UA"/>
        </w:rPr>
        <w:t>. Запасною речовиною є крохмаль. [8]</w:t>
      </w:r>
    </w:p>
    <w:p w:rsidR="00CD2006" w:rsidRDefault="00735437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D2006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7BA3">
        <w:rPr>
          <w:rFonts w:ascii="Times New Roman" w:hAnsi="Times New Roman" w:cs="Times New Roman"/>
          <w:sz w:val="28"/>
          <w:szCs w:val="28"/>
          <w:lang w:val="uk-UA"/>
        </w:rPr>
        <w:t xml:space="preserve">часто зустрічається у прісних водоймах усієї планети. Це один із </w:t>
      </w:r>
      <w:r>
        <w:rPr>
          <w:rFonts w:ascii="Times New Roman" w:hAnsi="Times New Roman" w:cs="Times New Roman"/>
          <w:sz w:val="28"/>
          <w:szCs w:val="28"/>
          <w:lang w:val="uk-UA"/>
        </w:rPr>
        <w:t>найвідоміших</w:t>
      </w:r>
      <w:r w:rsidR="00D77BA3">
        <w:rPr>
          <w:rFonts w:ascii="Times New Roman" w:hAnsi="Times New Roman" w:cs="Times New Roman"/>
          <w:sz w:val="28"/>
          <w:szCs w:val="28"/>
          <w:lang w:val="uk-UA"/>
        </w:rPr>
        <w:t>, доступних і наочних представників світу водоростей</w:t>
      </w:r>
      <w:r>
        <w:rPr>
          <w:rFonts w:ascii="Times New Roman" w:hAnsi="Times New Roman" w:cs="Times New Roman"/>
          <w:sz w:val="28"/>
          <w:szCs w:val="28"/>
          <w:lang w:val="uk-UA"/>
        </w:rPr>
        <w:t>, а також</w:t>
      </w:r>
      <w:r w:rsidR="00D77BA3">
        <w:rPr>
          <w:rFonts w:ascii="Times New Roman" w:hAnsi="Times New Roman" w:cs="Times New Roman"/>
          <w:sz w:val="28"/>
          <w:szCs w:val="28"/>
          <w:lang w:val="uk-UA"/>
        </w:rPr>
        <w:t xml:space="preserve"> зручний </w:t>
      </w:r>
      <w:proofErr w:type="spellStart"/>
      <w:r w:rsidR="00D77BA3">
        <w:rPr>
          <w:rFonts w:ascii="Times New Roman" w:hAnsi="Times New Roman" w:cs="Times New Roman"/>
          <w:sz w:val="28"/>
          <w:szCs w:val="28"/>
          <w:lang w:val="uk-UA"/>
        </w:rPr>
        <w:t>об’єк</w:t>
      </w:r>
      <w:proofErr w:type="spellEnd"/>
      <w:r w:rsidR="00D77BA3">
        <w:rPr>
          <w:rFonts w:ascii="Times New Roman" w:hAnsi="Times New Roman" w:cs="Times New Roman"/>
          <w:sz w:val="28"/>
          <w:szCs w:val="28"/>
          <w:lang w:val="uk-UA"/>
        </w:rPr>
        <w:t xml:space="preserve">  для експериментального вивчення рослинних клітин. </w:t>
      </w:r>
      <w:proofErr w:type="spellStart"/>
      <w:r w:rsidR="000D62C9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 w:rsidR="000D62C9">
        <w:rPr>
          <w:rFonts w:ascii="Times New Roman" w:hAnsi="Times New Roman" w:cs="Times New Roman"/>
          <w:sz w:val="28"/>
          <w:szCs w:val="28"/>
          <w:lang w:val="uk-UA"/>
        </w:rPr>
        <w:t xml:space="preserve"> – найбільший рід серед </w:t>
      </w:r>
      <w:proofErr w:type="spellStart"/>
      <w:r w:rsidR="000D62C9">
        <w:rPr>
          <w:rFonts w:ascii="Times New Roman" w:hAnsi="Times New Roman" w:cs="Times New Roman"/>
          <w:sz w:val="28"/>
          <w:szCs w:val="28"/>
          <w:lang w:val="uk-UA"/>
        </w:rPr>
        <w:t>зігнемових</w:t>
      </w:r>
      <w:proofErr w:type="spellEnd"/>
      <w:r w:rsidR="000D62C9">
        <w:rPr>
          <w:rFonts w:ascii="Times New Roman" w:hAnsi="Times New Roman" w:cs="Times New Roman"/>
          <w:sz w:val="28"/>
          <w:szCs w:val="28"/>
          <w:lang w:val="uk-UA"/>
        </w:rPr>
        <w:t xml:space="preserve">. У світі знайдено близько 340 представників цього роду. </w:t>
      </w:r>
    </w:p>
    <w:p w:rsidR="00CD2006" w:rsidRDefault="000D62C9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Вперше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спірогіру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зобразив в 1741 р. німецький ботанік Я.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Ділленіус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вигляді</w:t>
      </w:r>
      <w:r w:rsidR="00735437">
        <w:rPr>
          <w:rFonts w:ascii="Times New Roman" w:hAnsi="Times New Roman" w:cs="Times New Roman"/>
          <w:sz w:val="28"/>
          <w:szCs w:val="28"/>
          <w:lang w:val="uk-UA"/>
        </w:rPr>
        <w:t xml:space="preserve"> густо сплутаних тонких ниток. [9</w:t>
      </w:r>
      <w:r w:rsidR="00735437" w:rsidRPr="00735437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967073" w:rsidRPr="00967073" w:rsidRDefault="00967073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073">
        <w:rPr>
          <w:rFonts w:ascii="Times New Roman" w:hAnsi="Times New Roman" w:cs="Times New Roman"/>
          <w:sz w:val="28"/>
          <w:szCs w:val="28"/>
          <w:lang w:val="uk-UA"/>
        </w:rPr>
        <w:t xml:space="preserve">Даний вид зеленої водорості в багатьох водоймах утворює густі зарості, справжні ліси. Тому вона є невід’ємною частиною водної екосистеми і джерелом кисню, органічних речовин. Виробляє їх </w:t>
      </w:r>
      <w:proofErr w:type="spellStart"/>
      <w:r w:rsidRPr="00967073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 w:rsidRPr="00967073">
        <w:rPr>
          <w:rFonts w:ascii="Times New Roman" w:hAnsi="Times New Roman" w:cs="Times New Roman"/>
          <w:sz w:val="28"/>
          <w:szCs w:val="28"/>
          <w:lang w:val="uk-UA"/>
        </w:rPr>
        <w:t xml:space="preserve"> в великих кількостях. Але, її здатність швидко розмножуватися грає і негативну роль – відбуваються процеси гниття, заболочування і цвітіння води. Багато тварин внаслідок цього гинуть, і порушується баланс екосистеми.</w:t>
      </w:r>
    </w:p>
    <w:p w:rsidR="00967073" w:rsidRDefault="00967073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67073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 w:rsidRPr="00967073">
        <w:rPr>
          <w:rFonts w:ascii="Times New Roman" w:hAnsi="Times New Roman" w:cs="Times New Roman"/>
          <w:sz w:val="28"/>
          <w:szCs w:val="28"/>
          <w:lang w:val="uk-UA"/>
        </w:rPr>
        <w:t xml:space="preserve"> є їжею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багатьох риб і інших тварин. [10] </w:t>
      </w:r>
    </w:p>
    <w:p w:rsidR="00092C5C" w:rsidRPr="00092C5C" w:rsidRDefault="00092C5C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7078" w:rsidRDefault="00367C4C" w:rsidP="00013D2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3500" cy="3600000"/>
            <wp:effectExtent l="0" t="0" r="0" b="635"/>
            <wp:docPr id="1" name="Рисунок 1" descr="E:\РОБОТА СЮН\Конкурси.тижні.стінгаз\Цвітіння води\2024\2024 цвітіння\20240703-111059-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ТА СЮН\Конкурси.тижні.стінгаз\Цвітіння води\2024\2024 цвітіння\20240703-111059-7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57" w:rsidRDefault="008B7CA6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843A57" w:rsidRPr="00843A57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1D375F">
        <w:rPr>
          <w:rFonts w:ascii="Times New Roman" w:hAnsi="Times New Roman" w:cs="Times New Roman"/>
          <w:sz w:val="24"/>
          <w:szCs w:val="24"/>
          <w:lang w:val="uk-UA"/>
        </w:rPr>
        <w:t>6</w:t>
      </w:r>
      <w:r w:rsidR="00843A57" w:rsidRPr="00843A5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843A57" w:rsidRPr="00843A57">
        <w:rPr>
          <w:rFonts w:ascii="Times New Roman" w:hAnsi="Times New Roman" w:cs="Times New Roman"/>
          <w:sz w:val="24"/>
          <w:szCs w:val="24"/>
          <w:lang w:val="uk-UA"/>
        </w:rPr>
        <w:t>Фрагілярія</w:t>
      </w:r>
      <w:proofErr w:type="spellEnd"/>
    </w:p>
    <w:p w:rsidR="00013D22" w:rsidRDefault="00013D22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26493" w:rsidRDefault="00013D22" w:rsidP="001D375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proofErr w:type="spellStart"/>
      <w:r w:rsidR="00092C5C" w:rsidRPr="001D375F">
        <w:rPr>
          <w:rFonts w:ascii="Times New Roman" w:hAnsi="Times New Roman" w:cs="Times New Roman"/>
          <w:i/>
          <w:sz w:val="28"/>
          <w:szCs w:val="28"/>
          <w:lang w:val="uk-UA"/>
        </w:rPr>
        <w:t>Фрагілярія</w:t>
      </w:r>
      <w:proofErr w:type="spellEnd"/>
      <w:r w:rsidRPr="001D375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Pr="001D375F">
        <w:rPr>
          <w:rFonts w:ascii="Times New Roman" w:hAnsi="Times New Roman" w:cs="Times New Roman"/>
          <w:i/>
          <w:sz w:val="28"/>
          <w:szCs w:val="28"/>
          <w:lang w:val="en-US"/>
        </w:rPr>
        <w:t>Fragilariria</w:t>
      </w:r>
      <w:proofErr w:type="spellEnd"/>
      <w:r w:rsidRPr="001D375F">
        <w:rPr>
          <w:rFonts w:ascii="Times New Roman" w:hAnsi="Times New Roman" w:cs="Times New Roman"/>
          <w:i/>
          <w:sz w:val="28"/>
          <w:szCs w:val="28"/>
        </w:rPr>
        <w:t>)</w:t>
      </w:r>
      <w:r w:rsidRPr="00013D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представник діатомових водоростей. П</w:t>
      </w:r>
      <w:r w:rsidR="00983611">
        <w:rPr>
          <w:rFonts w:ascii="Times New Roman" w:hAnsi="Times New Roman" w:cs="Times New Roman"/>
          <w:sz w:val="28"/>
          <w:szCs w:val="28"/>
          <w:lang w:val="uk-UA"/>
        </w:rPr>
        <w:t xml:space="preserve">оширена </w:t>
      </w:r>
      <w:r w:rsidRPr="00013D22">
        <w:rPr>
          <w:rFonts w:ascii="Times New Roman" w:hAnsi="Times New Roman" w:cs="Times New Roman"/>
          <w:sz w:val="28"/>
          <w:szCs w:val="28"/>
          <w:lang w:val="uk-UA"/>
        </w:rPr>
        <w:t xml:space="preserve">у прісних та солоних, стоячих та проточних водах, на вологих скелях та </w:t>
      </w:r>
      <w:r w:rsidR="00983611" w:rsidRPr="00013D22">
        <w:rPr>
          <w:rFonts w:ascii="Times New Roman" w:hAnsi="Times New Roman" w:cs="Times New Roman"/>
          <w:sz w:val="28"/>
          <w:szCs w:val="28"/>
          <w:lang w:val="uk-UA"/>
        </w:rPr>
        <w:t>ґрунті</w:t>
      </w:r>
      <w:r w:rsidR="0098361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13D22">
        <w:rPr>
          <w:rFonts w:ascii="Times New Roman" w:hAnsi="Times New Roman" w:cs="Times New Roman"/>
          <w:sz w:val="28"/>
          <w:szCs w:val="28"/>
          <w:lang w:val="uk-UA"/>
        </w:rPr>
        <w:t xml:space="preserve"> Клітини покриті </w:t>
      </w:r>
      <w:proofErr w:type="spellStart"/>
      <w:r w:rsidRPr="00013D22">
        <w:rPr>
          <w:rFonts w:ascii="Times New Roman" w:hAnsi="Times New Roman" w:cs="Times New Roman"/>
          <w:sz w:val="28"/>
          <w:szCs w:val="28"/>
          <w:lang w:val="uk-UA"/>
        </w:rPr>
        <w:t>панцирем</w:t>
      </w:r>
      <w:proofErr w:type="spellEnd"/>
      <w:r w:rsidRPr="00013D22">
        <w:rPr>
          <w:rFonts w:ascii="Times New Roman" w:hAnsi="Times New Roman" w:cs="Times New Roman"/>
          <w:sz w:val="28"/>
          <w:szCs w:val="28"/>
          <w:lang w:val="uk-UA"/>
        </w:rPr>
        <w:t xml:space="preserve"> із кремнезему, який складається із двох частинок – тек. Більша частина панцира (</w:t>
      </w:r>
      <w:proofErr w:type="spellStart"/>
      <w:r w:rsidRPr="00013D22">
        <w:rPr>
          <w:rFonts w:ascii="Times New Roman" w:hAnsi="Times New Roman" w:cs="Times New Roman"/>
          <w:sz w:val="28"/>
          <w:szCs w:val="28"/>
          <w:lang w:val="uk-UA"/>
        </w:rPr>
        <w:t>епітека</w:t>
      </w:r>
      <w:proofErr w:type="spellEnd"/>
      <w:r w:rsidRPr="00013D22">
        <w:rPr>
          <w:rFonts w:ascii="Times New Roman" w:hAnsi="Times New Roman" w:cs="Times New Roman"/>
          <w:sz w:val="28"/>
          <w:szCs w:val="28"/>
          <w:lang w:val="uk-UA"/>
        </w:rPr>
        <w:t>) покриває меншу (</w:t>
      </w:r>
      <w:proofErr w:type="spellStart"/>
      <w:r w:rsidRPr="00013D22">
        <w:rPr>
          <w:rFonts w:ascii="Times New Roman" w:hAnsi="Times New Roman" w:cs="Times New Roman"/>
          <w:sz w:val="28"/>
          <w:szCs w:val="28"/>
          <w:lang w:val="uk-UA"/>
        </w:rPr>
        <w:t>гіпотеку</w:t>
      </w:r>
      <w:proofErr w:type="spellEnd"/>
      <w:r w:rsidRPr="00013D22">
        <w:rPr>
          <w:rFonts w:ascii="Times New Roman" w:hAnsi="Times New Roman" w:cs="Times New Roman"/>
          <w:sz w:val="28"/>
          <w:szCs w:val="28"/>
          <w:lang w:val="uk-UA"/>
        </w:rPr>
        <w:t xml:space="preserve">). Крім хлорофілу, клітини містять пігменти </w:t>
      </w:r>
      <w:proofErr w:type="spellStart"/>
      <w:r w:rsidRPr="00013D22">
        <w:rPr>
          <w:rFonts w:ascii="Times New Roman" w:hAnsi="Times New Roman" w:cs="Times New Roman"/>
          <w:sz w:val="28"/>
          <w:szCs w:val="28"/>
          <w:lang w:val="uk-UA"/>
        </w:rPr>
        <w:t>фукоксантин</w:t>
      </w:r>
      <w:proofErr w:type="spellEnd"/>
      <w:r w:rsidRPr="00013D22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013D22">
        <w:rPr>
          <w:rFonts w:ascii="Times New Roman" w:hAnsi="Times New Roman" w:cs="Times New Roman"/>
          <w:sz w:val="28"/>
          <w:szCs w:val="28"/>
          <w:lang w:val="uk-UA"/>
        </w:rPr>
        <w:t>діа-токсантин</w:t>
      </w:r>
      <w:proofErr w:type="spellEnd"/>
      <w:r w:rsidRPr="00013D22">
        <w:rPr>
          <w:rFonts w:ascii="Times New Roman" w:hAnsi="Times New Roman" w:cs="Times New Roman"/>
          <w:sz w:val="28"/>
          <w:szCs w:val="28"/>
          <w:lang w:val="uk-UA"/>
        </w:rPr>
        <w:t xml:space="preserve">, що зумовлюють жовте або буре забарвлення. Запасні продукти відкладаються у вигляді жирної олії, а також </w:t>
      </w:r>
      <w:proofErr w:type="spellStart"/>
      <w:r w:rsidRPr="00013D22">
        <w:rPr>
          <w:rFonts w:ascii="Times New Roman" w:hAnsi="Times New Roman" w:cs="Times New Roman"/>
          <w:sz w:val="28"/>
          <w:szCs w:val="28"/>
          <w:lang w:val="uk-UA"/>
        </w:rPr>
        <w:t>валютину</w:t>
      </w:r>
      <w:proofErr w:type="spellEnd"/>
      <w:r w:rsidRPr="00013D22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013D22">
        <w:rPr>
          <w:rFonts w:ascii="Times New Roman" w:hAnsi="Times New Roman" w:cs="Times New Roman"/>
          <w:sz w:val="28"/>
          <w:szCs w:val="28"/>
          <w:lang w:val="uk-UA"/>
        </w:rPr>
        <w:t>лейкозину</w:t>
      </w:r>
      <w:proofErr w:type="spellEnd"/>
      <w:r w:rsidRPr="00013D2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221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7CA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="008B7CA6">
        <w:rPr>
          <w:rFonts w:ascii="Times New Roman" w:hAnsi="Times New Roman" w:cs="Times New Roman"/>
          <w:sz w:val="28"/>
          <w:szCs w:val="28"/>
          <w:lang w:val="uk-UA"/>
        </w:rPr>
        <w:t>фрагілярії</w:t>
      </w:r>
      <w:proofErr w:type="spellEnd"/>
      <w:r w:rsidR="008B7CA6">
        <w:rPr>
          <w:rFonts w:ascii="Times New Roman" w:hAnsi="Times New Roman" w:cs="Times New Roman"/>
          <w:sz w:val="28"/>
          <w:szCs w:val="28"/>
          <w:lang w:val="uk-UA"/>
        </w:rPr>
        <w:t xml:space="preserve"> клітини з’єднані в щільно зімкнуті </w:t>
      </w:r>
      <w:proofErr w:type="spellStart"/>
      <w:r w:rsidR="008B7CA6" w:rsidRPr="008B7CA6">
        <w:rPr>
          <w:rFonts w:ascii="Times New Roman" w:hAnsi="Times New Roman" w:cs="Times New Roman"/>
          <w:sz w:val="28"/>
          <w:szCs w:val="28"/>
          <w:lang w:val="uk-UA"/>
        </w:rPr>
        <w:t>стрічковидні</w:t>
      </w:r>
      <w:proofErr w:type="spellEnd"/>
      <w:r w:rsidR="008B7CA6" w:rsidRPr="008B7CA6">
        <w:rPr>
          <w:rFonts w:ascii="Times New Roman" w:hAnsi="Times New Roman" w:cs="Times New Roman"/>
          <w:sz w:val="28"/>
          <w:szCs w:val="28"/>
          <w:lang w:val="uk-UA"/>
        </w:rPr>
        <w:t xml:space="preserve"> колонії. Стулки лінійні, ланц</w:t>
      </w:r>
      <w:r w:rsidR="008B7CA6">
        <w:rPr>
          <w:rFonts w:ascii="Times New Roman" w:hAnsi="Times New Roman" w:cs="Times New Roman"/>
          <w:sz w:val="28"/>
          <w:szCs w:val="28"/>
          <w:lang w:val="uk-UA"/>
        </w:rPr>
        <w:t>етні або овальні, часто посере</w:t>
      </w:r>
      <w:r w:rsidR="008B7CA6" w:rsidRPr="008B7CA6">
        <w:rPr>
          <w:rFonts w:ascii="Times New Roman" w:hAnsi="Times New Roman" w:cs="Times New Roman"/>
          <w:sz w:val="28"/>
          <w:szCs w:val="28"/>
          <w:lang w:val="uk-UA"/>
        </w:rPr>
        <w:t xml:space="preserve">дині розширені впоперек або перетягнуті, </w:t>
      </w:r>
      <w:r w:rsidR="008B7CA6">
        <w:rPr>
          <w:rFonts w:ascii="Times New Roman" w:hAnsi="Times New Roman" w:cs="Times New Roman"/>
          <w:sz w:val="28"/>
          <w:szCs w:val="28"/>
          <w:lang w:val="uk-UA"/>
        </w:rPr>
        <w:t xml:space="preserve">без шва. </w:t>
      </w:r>
      <w:r w:rsidR="002221A6">
        <w:rPr>
          <w:rFonts w:ascii="Times New Roman" w:hAnsi="Times New Roman" w:cs="Times New Roman"/>
          <w:sz w:val="28"/>
          <w:szCs w:val="28"/>
          <w:lang w:val="uk-UA"/>
        </w:rPr>
        <w:t>[13]</w:t>
      </w:r>
      <w:r w:rsidR="008B7CA6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D375F" w:rsidRPr="00092C5C" w:rsidRDefault="00C26493" w:rsidP="001D375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1D375F" w:rsidRPr="001D375F">
        <w:rPr>
          <w:rFonts w:ascii="Times New Roman" w:hAnsi="Times New Roman" w:cs="Times New Roman"/>
          <w:i/>
          <w:sz w:val="28"/>
          <w:szCs w:val="28"/>
          <w:lang w:val="uk-UA"/>
        </w:rPr>
        <w:t>Педіаструм</w:t>
      </w:r>
      <w:proofErr w:type="spellEnd"/>
      <w:r w:rsidR="001D37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375F" w:rsidRPr="001D375F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1D375F" w:rsidRPr="001D375F">
        <w:rPr>
          <w:rFonts w:ascii="Times New Roman" w:hAnsi="Times New Roman" w:cs="Times New Roman"/>
          <w:i/>
          <w:sz w:val="28"/>
          <w:szCs w:val="28"/>
          <w:lang w:val="uk-UA"/>
        </w:rPr>
        <w:t>Pediastrum</w:t>
      </w:r>
      <w:proofErr w:type="spellEnd"/>
      <w:r w:rsidR="001D375F" w:rsidRPr="001D375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1D375F" w:rsidRPr="001D375F">
        <w:rPr>
          <w:rFonts w:ascii="Times New Roman" w:hAnsi="Times New Roman" w:cs="Times New Roman"/>
          <w:i/>
          <w:sz w:val="28"/>
          <w:szCs w:val="28"/>
          <w:lang w:val="uk-UA"/>
        </w:rPr>
        <w:t>Meyen</w:t>
      </w:r>
      <w:proofErr w:type="spellEnd"/>
      <w:r w:rsidR="001D375F" w:rsidRPr="001D375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1D37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 xml:space="preserve">рід мікроскопічних </w:t>
      </w:r>
      <w:proofErr w:type="spellStart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>ценобіальних</w:t>
      </w:r>
      <w:proofErr w:type="spellEnd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 xml:space="preserve"> зелених водоростей, що нараховує близько 400 видів. Клітини розташовані у пласких одношарових </w:t>
      </w:r>
      <w:proofErr w:type="spellStart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>ценобіях</w:t>
      </w:r>
      <w:proofErr w:type="spellEnd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 xml:space="preserve"> зірчатої або округлої форми, що містять від 4-х до 512 клітин, або </w:t>
      </w:r>
      <w:proofErr w:type="spellStart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>концетричними</w:t>
      </w:r>
      <w:proofErr w:type="spellEnd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 xml:space="preserve"> колами, або спірально, або без певного впорядкування. Клітини кутасті, тісно прилягають одна до одної, або утворюють просвіти у вигляді наскрізних отворів у </w:t>
      </w:r>
      <w:proofErr w:type="spellStart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>ценобії</w:t>
      </w:r>
      <w:proofErr w:type="spellEnd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 xml:space="preserve">. Кожна доросла клітина містить один пристінний хлоропласт з кількома </w:t>
      </w:r>
      <w:proofErr w:type="spellStart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>піреноїдами</w:t>
      </w:r>
      <w:proofErr w:type="spellEnd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декілька ядер. Клітинна оболонка товста, </w:t>
      </w:r>
      <w:proofErr w:type="spellStart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>кутинизована</w:t>
      </w:r>
      <w:proofErr w:type="spellEnd"/>
      <w:r w:rsidR="001D375F" w:rsidRPr="001D375F">
        <w:rPr>
          <w:rFonts w:ascii="Times New Roman" w:hAnsi="Times New Roman" w:cs="Times New Roman"/>
          <w:sz w:val="28"/>
          <w:szCs w:val="28"/>
          <w:lang w:val="uk-UA"/>
        </w:rPr>
        <w:t>, іноді насичена кремнеземом, із структурними утворами (бородавки, шипики, складки) або без них.</w:t>
      </w:r>
    </w:p>
    <w:p w:rsidR="008B7CA6" w:rsidRPr="00013D22" w:rsidRDefault="008B7CA6" w:rsidP="008B7CA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6463" w:rsidRDefault="00971A82" w:rsidP="00BD11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2EBEA" wp14:editId="0A211A32">
            <wp:extent cx="4804012" cy="3600384"/>
            <wp:effectExtent l="0" t="0" r="0" b="635"/>
            <wp:docPr id="15" name="Рисунок 15" descr="E:\РОБОТА СЮН\Конкурси.тижні.стінгаз\Цвітіння води\2024\2024 цвітіння\20240703-112152-86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БОТА СЮН\Конкурси.тижні.стінгаз\Цвітіння води\2024\2024 цвітіння\20240703-112152-86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15" cy="359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A6" w:rsidRDefault="008B7CA6" w:rsidP="008B7CA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3A57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val="uk-UA"/>
        </w:rPr>
        <w:t>7</w:t>
      </w:r>
      <w:r w:rsidRPr="00843A5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Педіаструм</w:t>
      </w:r>
      <w:proofErr w:type="spellEnd"/>
    </w:p>
    <w:p w:rsidR="00485A9B" w:rsidRDefault="00485A9B" w:rsidP="008B7CA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85A9B" w:rsidRPr="00C26493" w:rsidRDefault="00485A9B" w:rsidP="00C2649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5A9B">
        <w:rPr>
          <w:rFonts w:ascii="Times New Roman" w:hAnsi="Times New Roman" w:cs="Times New Roman"/>
          <w:sz w:val="28"/>
          <w:szCs w:val="28"/>
          <w:lang w:val="uk-UA"/>
        </w:rPr>
        <w:t xml:space="preserve">Поширені у різних, переважно прісноводних, </w:t>
      </w:r>
      <w:proofErr w:type="spellStart"/>
      <w:r w:rsidRPr="00485A9B">
        <w:rPr>
          <w:rFonts w:ascii="Times New Roman" w:hAnsi="Times New Roman" w:cs="Times New Roman"/>
          <w:sz w:val="28"/>
          <w:szCs w:val="28"/>
          <w:lang w:val="uk-UA"/>
        </w:rPr>
        <w:t>евтрофованих</w:t>
      </w:r>
      <w:proofErr w:type="spellEnd"/>
      <w:r w:rsidRPr="00485A9B">
        <w:rPr>
          <w:rFonts w:ascii="Times New Roman" w:hAnsi="Times New Roman" w:cs="Times New Roman"/>
          <w:sz w:val="28"/>
          <w:szCs w:val="28"/>
          <w:lang w:val="uk-UA"/>
        </w:rPr>
        <w:t xml:space="preserve"> водоймах, у планктоні, іноді у </w:t>
      </w:r>
      <w:proofErr w:type="spellStart"/>
      <w:r w:rsidRPr="00485A9B">
        <w:rPr>
          <w:rFonts w:ascii="Times New Roman" w:hAnsi="Times New Roman" w:cs="Times New Roman"/>
          <w:sz w:val="28"/>
          <w:szCs w:val="28"/>
          <w:lang w:val="uk-UA"/>
        </w:rPr>
        <w:t>перифітоні</w:t>
      </w:r>
      <w:proofErr w:type="spellEnd"/>
      <w:r w:rsidRPr="00485A9B">
        <w:rPr>
          <w:rFonts w:ascii="Times New Roman" w:hAnsi="Times New Roman" w:cs="Times New Roman"/>
          <w:sz w:val="28"/>
          <w:szCs w:val="28"/>
          <w:lang w:val="uk-UA"/>
        </w:rPr>
        <w:t xml:space="preserve">. Види роду є індикаторами </w:t>
      </w:r>
      <w:proofErr w:type="spellStart"/>
      <w:r w:rsidRPr="00485A9B">
        <w:rPr>
          <w:rFonts w:ascii="Times New Roman" w:hAnsi="Times New Roman" w:cs="Times New Roman"/>
          <w:sz w:val="28"/>
          <w:szCs w:val="28"/>
          <w:lang w:val="uk-UA"/>
        </w:rPr>
        <w:t>евтрофного</w:t>
      </w:r>
      <w:proofErr w:type="spellEnd"/>
      <w:r w:rsidRPr="00485A9B">
        <w:rPr>
          <w:rFonts w:ascii="Times New Roman" w:hAnsi="Times New Roman" w:cs="Times New Roman"/>
          <w:sz w:val="28"/>
          <w:szCs w:val="28"/>
          <w:lang w:val="uk-UA"/>
        </w:rPr>
        <w:t xml:space="preserve"> забруднення водойм, що використовується при оцінюванні стану водойми за водоростевим складом.</w:t>
      </w:r>
    </w:p>
    <w:p w:rsidR="00B324EF" w:rsidRDefault="008828F6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28F6">
        <w:rPr>
          <w:rFonts w:ascii="Times New Roman" w:hAnsi="Times New Roman" w:cs="Times New Roman"/>
          <w:sz w:val="28"/>
          <w:szCs w:val="28"/>
          <w:lang w:val="uk-UA"/>
        </w:rPr>
        <w:t xml:space="preserve">У середині липня </w:t>
      </w:r>
      <w:r w:rsidR="000C73C8">
        <w:rPr>
          <w:rFonts w:ascii="Times New Roman" w:hAnsi="Times New Roman" w:cs="Times New Roman"/>
          <w:sz w:val="28"/>
          <w:szCs w:val="28"/>
          <w:lang w:val="uk-UA"/>
        </w:rPr>
        <w:t>на поверхні річки ми помітили сальвінію плавучу</w:t>
      </w:r>
      <w:r w:rsidRPr="008828F6">
        <w:rPr>
          <w:rFonts w:ascii="Times New Roman" w:hAnsi="Times New Roman" w:cs="Times New Roman"/>
          <w:sz w:val="28"/>
          <w:szCs w:val="28"/>
          <w:lang w:val="uk-UA"/>
        </w:rPr>
        <w:t>. (Рис.</w:t>
      </w:r>
      <w:r w:rsidR="0086286D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8828F6">
        <w:rPr>
          <w:rFonts w:ascii="Times New Roman" w:hAnsi="Times New Roman" w:cs="Times New Roman"/>
          <w:sz w:val="28"/>
          <w:szCs w:val="28"/>
          <w:lang w:val="uk-UA"/>
        </w:rPr>
        <w:t>.)</w:t>
      </w:r>
      <w:r w:rsidR="00202C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3C8">
        <w:rPr>
          <w:rFonts w:ascii="Times New Roman" w:hAnsi="Times New Roman" w:cs="Times New Roman"/>
          <w:sz w:val="28"/>
          <w:szCs w:val="28"/>
          <w:lang w:val="uk-UA"/>
        </w:rPr>
        <w:t xml:space="preserve">Активному розвитку цієї рослини сприяло посушливе та спекотне літо. За межами водосховища сальвінія плавуча повністю вкрила плесо р. </w:t>
      </w:r>
      <w:proofErr w:type="spellStart"/>
      <w:r w:rsidR="000C73C8"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0C73C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2C2E" w:rsidRDefault="000C73C8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>Сальвінія плавуча, (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Salvinia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natans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) — невелика плавуча різноспорові папороть, поширена від Північної Африки та Південної Європи до Азії. У помірному кліматі вид трапляється спорадично. В останні роки спостерігається експансія виду в північніші регіони Європи. У південних 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lastRenderedPageBreak/>
        <w:t>регіонах утворює великі масиви площею до 800–1000 м² зі щільністю 100–1200 особин на 1 м².</w:t>
      </w:r>
    </w:p>
    <w:p w:rsidR="008828F6" w:rsidRDefault="008828F6" w:rsidP="00202C2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F2D21" wp14:editId="7653414C">
            <wp:extent cx="5940425" cy="2743079"/>
            <wp:effectExtent l="0" t="0" r="3175" b="635"/>
            <wp:docPr id="5" name="Рисунок 5" descr="E:\РОБОТА СЮН\Конкурси.тижні.стінгаз\Цвітіння води\2024\20240725_2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ТА СЮН\Конкурси.тижні.стінгаз\Цвітіння води\2024\20240725_201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F6" w:rsidRDefault="008828F6" w:rsidP="008828F6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8828F6">
        <w:rPr>
          <w:rFonts w:ascii="Times New Roman" w:hAnsi="Times New Roman" w:cs="Times New Roman"/>
          <w:sz w:val="24"/>
          <w:szCs w:val="24"/>
          <w:lang w:val="uk-UA"/>
        </w:rPr>
        <w:t>Рис.</w:t>
      </w:r>
      <w:r w:rsidR="0086286D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8828F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02C2E">
        <w:rPr>
          <w:rFonts w:ascii="Times New Roman" w:hAnsi="Times New Roman" w:cs="Times New Roman"/>
          <w:sz w:val="24"/>
          <w:szCs w:val="24"/>
          <w:lang w:val="uk-UA"/>
        </w:rPr>
        <w:t>Сальвінія</w:t>
      </w:r>
      <w:r w:rsidR="00165CAD">
        <w:rPr>
          <w:rFonts w:ascii="Times New Roman" w:hAnsi="Times New Roman" w:cs="Times New Roman"/>
          <w:sz w:val="24"/>
          <w:szCs w:val="24"/>
          <w:lang w:val="uk-UA"/>
        </w:rPr>
        <w:t xml:space="preserve"> плавуча</w:t>
      </w:r>
    </w:p>
    <w:p w:rsidR="00DB4379" w:rsidRDefault="00DB4379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5CAD" w:rsidRPr="00165CAD" w:rsidRDefault="00DB4379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4379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днорічна рослина. Горизонтальне стебло завдовжки від 3 до 8 см, часто утворює відгалуження, котрі, у свою чергу, можуть відділятися від материнської рослини. У кожному вузлі стебла сальвінії несуть по три </w:t>
      </w:r>
      <w:proofErr w:type="spellStart"/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, з яких дві — </w:t>
      </w:r>
      <w:proofErr w:type="spellStart"/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>цілокраї</w:t>
      </w:r>
      <w:proofErr w:type="spellEnd"/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плавучі, третя — розсічена на 9–14 </w:t>
      </w:r>
      <w:proofErr w:type="spellStart"/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>долей</w:t>
      </w:r>
      <w:proofErr w:type="spellEnd"/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і занурена у воду, виконує функцію кореня і, водночас, містить асиміляційні тканини, хлоропласти яких активно </w:t>
      </w:r>
      <w:proofErr w:type="spellStart"/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>фотосинтезуються</w:t>
      </w:r>
      <w:proofErr w:type="spellEnd"/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>, принаймні на початкових етапах вегетації рослини в травні та червні.</w:t>
      </w:r>
    </w:p>
    <w:p w:rsidR="00165CAD" w:rsidRPr="00165CAD" w:rsidRDefault="00165CAD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Плавучі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овально-еліптичні, тупі, на верхньому боці зі щетинистими білими, багатоклітинними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трихомами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, на нижньому — з бурими волосками. Завдяки тому, що поверхня плавучих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вкрита великим числом гідрофобних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трихом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, вони не змочується водою. Практично, перебуваючи внаслідок тих чи інших причин під водою, плавучі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сальвінії можуть зберігати шар повітря на своїй поверхні кілька тижнів. Отже, газообмін здійснюється навіть у товщі води.</w:t>
      </w:r>
    </w:p>
    <w:p w:rsidR="00165CAD" w:rsidRPr="00165CAD" w:rsidRDefault="00165CAD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Сальвінія належить до однорічних рослин-гідрофітів із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літньо-зеленим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фенотипом. З настанням осінніх холодів вегетативні органи рослини 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поступово відмирають. Наприкінці літа біля основи занурених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розвиваються кулеподібні, зібрані в групи по 4–5 штук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спорокарпії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(соруси), які восени після відмирання стебла занурюються на дно.</w:t>
      </w:r>
    </w:p>
    <w:p w:rsidR="00165CAD" w:rsidRPr="00165CAD" w:rsidRDefault="00165CAD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Сальвінія плавуча існує на межі повітряного й водного середовищ і характеризується відмінною будовою плавучих і занурених у воду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фото-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синтезуючих органів (гетерофілією). Рослина формує занурені у воду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специфічної анатомічної будови, які за морфологією більше нагадують корені. Проте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Натаніелем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Прінсгеймом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(1883) та пізнішими дослідженнями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Джудіт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Кроксдейл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(1978, 1979, 1981) чітко встановлено, що вони закладаються апікальною меристемою стебла, як одна з трьох листових бруньок (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примордіїв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>) на кожному вузлі (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кільці-мутовці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) стебла. Два листові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примордії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розвиваються у плавучі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, а третій формує розсічену на багато сегментів коренеподібну структуру. Коренева система в рослини відсутня. У західній науковій літературі загальноприйнятим фактом є те, що занурені органи у представників роду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Salvinia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є фактично видозміненими листками.</w:t>
      </w:r>
    </w:p>
    <w:p w:rsidR="00165CAD" w:rsidRPr="00165CAD" w:rsidRDefault="00165CAD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Вид зростає в Європі (крім північної й західної), Азії (у т.ч. Японія, Корея, Тайвань, Китай, Індія, Таїланд, Індонезія, В’єтнам, Пакистан, Туреччина, Ізраїль, Азербайджан, Вірменія, Грузія), Алжирі й Тунісі. Вид розповсюджений у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мезоевтрофних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евтрофних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прісноводних замкнутих або проточних водоймах, котрі добре прогріваються.</w:t>
      </w:r>
    </w:p>
    <w:p w:rsidR="00165CAD" w:rsidRPr="00165CAD" w:rsidRDefault="00165CAD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>В Україні зростає в повільних або стоячих водах і озерах спорадично в багатьох районах (в басейнах Сіверського Дінця, Дніпра, Дністра), на Поліссі, у Закарпатській обл. (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Теглаш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, Берегово,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Латориця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>) і Львівській (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Немирівський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р-н), у низов’ях Дунаю. [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]  </w:t>
      </w:r>
    </w:p>
    <w:p w:rsidR="00165CAD" w:rsidRDefault="00165CAD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В Україні рослину було </w:t>
      </w:r>
      <w:proofErr w:type="spellStart"/>
      <w:r w:rsidRPr="00165CAD">
        <w:rPr>
          <w:rFonts w:ascii="Times New Roman" w:hAnsi="Times New Roman" w:cs="Times New Roman"/>
          <w:sz w:val="28"/>
          <w:szCs w:val="28"/>
          <w:lang w:val="uk-UA"/>
        </w:rPr>
        <w:t>занесено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до Червоної книги. Однак, у зв’язку з її стрімким поширення та загрозою для водних живих ресурсів сальвінію плаваючу було </w:t>
      </w:r>
      <w:r w:rsidRPr="00DB4379">
        <w:rPr>
          <w:rFonts w:ascii="Times New Roman" w:hAnsi="Times New Roman" w:cs="Times New Roman"/>
          <w:i/>
          <w:sz w:val="28"/>
          <w:szCs w:val="28"/>
          <w:lang w:val="uk-UA"/>
        </w:rPr>
        <w:t>вилучено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з природоохоронного списку 15 лютого 2021 року.[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CA5647" w:rsidRDefault="00165E45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Проте </w:t>
      </w:r>
      <w:r w:rsidRPr="00165E45">
        <w:rPr>
          <w:rFonts w:ascii="Times New Roman" w:hAnsi="Times New Roman" w:cs="Times New Roman"/>
          <w:sz w:val="28"/>
          <w:szCs w:val="28"/>
          <w:lang w:val="uk-UA"/>
        </w:rPr>
        <w:t xml:space="preserve">Іван </w:t>
      </w:r>
      <w:proofErr w:type="spellStart"/>
      <w:r w:rsidRPr="00165E45">
        <w:rPr>
          <w:rFonts w:ascii="Times New Roman" w:hAnsi="Times New Roman" w:cs="Times New Roman"/>
          <w:sz w:val="28"/>
          <w:szCs w:val="28"/>
          <w:lang w:val="uk-UA"/>
        </w:rPr>
        <w:t>Парнікоза</w:t>
      </w:r>
      <w:proofErr w:type="spellEnd"/>
      <w:r w:rsidRPr="00165E4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65E45">
        <w:rPr>
          <w:rFonts w:ascii="Times New Roman" w:hAnsi="Times New Roman" w:cs="Times New Roman"/>
          <w:sz w:val="28"/>
          <w:szCs w:val="28"/>
          <w:lang w:val="uk-UA"/>
        </w:rPr>
        <w:t>д.б.н</w:t>
      </w:r>
      <w:proofErr w:type="spellEnd"/>
      <w:r w:rsidRPr="00165E45">
        <w:rPr>
          <w:rFonts w:ascii="Times New Roman" w:hAnsi="Times New Roman" w:cs="Times New Roman"/>
          <w:sz w:val="28"/>
          <w:szCs w:val="28"/>
          <w:lang w:val="uk-UA"/>
        </w:rPr>
        <w:t xml:space="preserve">., завідувач відділу біології і екології ДУ Національний антарктичний центр МОН України, заступник директора </w:t>
      </w:r>
      <w:r w:rsidRPr="00165E4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Київського </w:t>
      </w:r>
      <w:proofErr w:type="spellStart"/>
      <w:r w:rsidRPr="00165E45">
        <w:rPr>
          <w:rFonts w:ascii="Times New Roman" w:hAnsi="Times New Roman" w:cs="Times New Roman"/>
          <w:sz w:val="28"/>
          <w:szCs w:val="28"/>
          <w:lang w:val="uk-UA"/>
        </w:rPr>
        <w:t>еколого-культурного</w:t>
      </w:r>
      <w:proofErr w:type="spellEnd"/>
      <w:r w:rsidRPr="00165E45">
        <w:rPr>
          <w:rFonts w:ascii="Times New Roman" w:hAnsi="Times New Roman" w:cs="Times New Roman"/>
          <w:sz w:val="28"/>
          <w:szCs w:val="28"/>
          <w:lang w:val="uk-UA"/>
        </w:rPr>
        <w:t xml:space="preserve"> центру з питань заповідної справи пише, що “Сальвінія плаваюча (</w:t>
      </w:r>
      <w:proofErr w:type="spellStart"/>
      <w:r w:rsidRPr="00165E45">
        <w:rPr>
          <w:rFonts w:ascii="Times New Roman" w:hAnsi="Times New Roman" w:cs="Times New Roman"/>
          <w:sz w:val="28"/>
          <w:szCs w:val="28"/>
          <w:lang w:val="uk-UA"/>
        </w:rPr>
        <w:t>Salvinia</w:t>
      </w:r>
      <w:proofErr w:type="spellEnd"/>
      <w:r w:rsidRPr="00165E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5E45">
        <w:rPr>
          <w:rFonts w:ascii="Times New Roman" w:hAnsi="Times New Roman" w:cs="Times New Roman"/>
          <w:sz w:val="28"/>
          <w:szCs w:val="28"/>
          <w:lang w:val="uk-UA"/>
        </w:rPr>
        <w:t>natans</w:t>
      </w:r>
      <w:proofErr w:type="spellEnd"/>
      <w:r w:rsidRPr="00165E45">
        <w:rPr>
          <w:rFonts w:ascii="Times New Roman" w:hAnsi="Times New Roman" w:cs="Times New Roman"/>
          <w:sz w:val="28"/>
          <w:szCs w:val="28"/>
          <w:lang w:val="uk-UA"/>
        </w:rPr>
        <w:t>)– вид в Україні є маловивченим. Багатьох вводить в оману його рясність на окремих водоймах і річкових системах. Тим не менше є дослідження, які показують що за температурних коливань цей однорічний вид є дуже вразливим. І усі ці рясні зарості можуть так само зникнути як і з’явилися. Важливим аргументом на користь охорони цієї водної папор</w:t>
      </w:r>
      <w:r w:rsidR="00E43C6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65E45">
        <w:rPr>
          <w:rFonts w:ascii="Times New Roman" w:hAnsi="Times New Roman" w:cs="Times New Roman"/>
          <w:sz w:val="28"/>
          <w:szCs w:val="28"/>
          <w:lang w:val="uk-UA"/>
        </w:rPr>
        <w:t>ті є її відсутність у антропогенно-пошкоджених, особливо забруднених вод</w:t>
      </w:r>
      <w:bookmarkStart w:id="0" w:name="_GoBack"/>
      <w:bookmarkEnd w:id="0"/>
      <w:r w:rsidRPr="00165E45">
        <w:rPr>
          <w:rFonts w:ascii="Times New Roman" w:hAnsi="Times New Roman" w:cs="Times New Roman"/>
          <w:sz w:val="28"/>
          <w:szCs w:val="28"/>
          <w:lang w:val="uk-UA"/>
        </w:rPr>
        <w:t>оймах. Вид потребує додаткового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65E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165E45" w:rsidRPr="00165E45" w:rsidRDefault="00165E45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85CAD" w:rsidRDefault="00165E45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17E3D" w:rsidRPr="00165E45">
        <w:rPr>
          <w:rFonts w:ascii="Times New Roman" w:hAnsi="Times New Roman" w:cs="Times New Roman"/>
          <w:sz w:val="28"/>
          <w:szCs w:val="28"/>
          <w:lang w:val="uk-UA"/>
        </w:rPr>
        <w:t>абруднення річок – актуальна проблема не лише для економіки, а і для медицини. Покращення якості питної води має бути пріоритетом не лише для держави, а і для кожного громадянина. Вчасний моніторинг цвітіння водойм, відповідальне використання побутових хімікатів, поширення інформації про цю проблему – нескладні дії, які сприятимуть позитивним змінам.</w:t>
      </w:r>
    </w:p>
    <w:p w:rsidR="00517E3D" w:rsidRDefault="002D249C" w:rsidP="00EF0E9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A37">
        <w:rPr>
          <w:rFonts w:ascii="Times New Roman" w:hAnsi="Times New Roman" w:cs="Times New Roman"/>
          <w:sz w:val="28"/>
          <w:szCs w:val="28"/>
          <w:lang w:val="uk-UA"/>
        </w:rPr>
        <w:t>Щоб розповісти мешканцям міста</w:t>
      </w:r>
      <w:r w:rsidR="00AC6F10" w:rsidRPr="007B5A37">
        <w:rPr>
          <w:rFonts w:ascii="Times New Roman" w:hAnsi="Times New Roman" w:cs="Times New Roman"/>
          <w:sz w:val="28"/>
          <w:szCs w:val="28"/>
          <w:lang w:val="uk-UA"/>
        </w:rPr>
        <w:t xml:space="preserve"> Ковель</w:t>
      </w:r>
      <w:r w:rsidRPr="007B5A37">
        <w:rPr>
          <w:rFonts w:ascii="Times New Roman" w:hAnsi="Times New Roman" w:cs="Times New Roman"/>
          <w:sz w:val="28"/>
          <w:szCs w:val="28"/>
          <w:lang w:val="uk-UA"/>
        </w:rPr>
        <w:t xml:space="preserve"> про наші дослідження</w:t>
      </w:r>
      <w:r w:rsidR="007B5A3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B5A37">
        <w:rPr>
          <w:rFonts w:ascii="Times New Roman" w:hAnsi="Times New Roman" w:cs="Times New Roman"/>
          <w:sz w:val="28"/>
          <w:szCs w:val="28"/>
          <w:lang w:val="uk-UA"/>
        </w:rPr>
        <w:t xml:space="preserve"> ми створили невеличке відео повідомлення, яке розмістили на </w:t>
      </w:r>
      <w:r w:rsidR="009A54EB">
        <w:rPr>
          <w:rFonts w:ascii="Times New Roman" w:hAnsi="Times New Roman" w:cs="Times New Roman"/>
          <w:sz w:val="28"/>
          <w:szCs w:val="28"/>
          <w:lang w:val="uk-UA"/>
        </w:rPr>
        <w:t xml:space="preserve"> нашому </w:t>
      </w:r>
      <w:r w:rsidR="009A54EB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9A54EB" w:rsidRPr="009A54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54EB">
        <w:rPr>
          <w:rFonts w:ascii="Times New Roman" w:hAnsi="Times New Roman" w:cs="Times New Roman"/>
          <w:sz w:val="28"/>
          <w:szCs w:val="28"/>
          <w:lang w:val="uk-UA"/>
        </w:rPr>
        <w:t>каналі</w:t>
      </w:r>
      <w:r w:rsidR="00392A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1" w:history="1">
        <w:r w:rsidR="00392A5D" w:rsidRPr="00392A5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Переглянути</w:t>
        </w:r>
      </w:hyperlink>
      <w:r w:rsidR="00B91A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54EB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7B5A37">
        <w:rPr>
          <w:rFonts w:ascii="Times New Roman" w:hAnsi="Times New Roman" w:cs="Times New Roman"/>
          <w:sz w:val="28"/>
          <w:szCs w:val="28"/>
          <w:lang w:val="uk-UA"/>
        </w:rPr>
        <w:t xml:space="preserve">сторінці нашого закладу у мережі </w:t>
      </w:r>
      <w:r w:rsidR="00AC6F10" w:rsidRPr="007B5A37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="005724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2" w:history="1">
        <w:r w:rsidR="00572452" w:rsidRPr="00572452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Переглянути</w:t>
        </w:r>
      </w:hyperlink>
      <w:r w:rsidR="005724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4C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4379" w:rsidRDefault="00DB4379" w:rsidP="00EF0E9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5E45" w:rsidRDefault="00517E3D" w:rsidP="00165E4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ДОСЛІДЖЕНЬ </w:t>
      </w:r>
    </w:p>
    <w:p w:rsidR="00517E3D" w:rsidRDefault="00392BBE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спостережень </w:t>
      </w:r>
      <w:r w:rsidR="00517E3D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458B4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 червня </w:t>
      </w:r>
      <w:r w:rsidR="00517E3D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1458B4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1458B4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 жовтня</w:t>
      </w:r>
      <w:r w:rsidR="00517E3D" w:rsidRPr="00780DA6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="00E625F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17E3D" w:rsidRPr="00780DA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517E3D">
        <w:rPr>
          <w:rFonts w:ascii="Times New Roman" w:hAnsi="Times New Roman" w:cs="Times New Roman"/>
          <w:sz w:val="28"/>
          <w:szCs w:val="28"/>
          <w:lang w:val="uk-UA"/>
        </w:rPr>
        <w:t>. встановлено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вода протягом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літньо-осіннього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періоду не змінювала </w:t>
      </w:r>
      <w:r w:rsidR="00517E3D">
        <w:rPr>
          <w:rFonts w:ascii="Times New Roman" w:hAnsi="Times New Roman" w:cs="Times New Roman"/>
          <w:sz w:val="28"/>
          <w:szCs w:val="28"/>
          <w:lang w:val="uk-UA"/>
        </w:rPr>
        <w:t>забарвлення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була прозорою. </w:t>
      </w:r>
    </w:p>
    <w:p w:rsidR="00F660F7" w:rsidRDefault="00F660F7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</w:t>
      </w:r>
      <w:r w:rsidR="00D35578">
        <w:rPr>
          <w:rFonts w:ascii="Times New Roman" w:hAnsi="Times New Roman" w:cs="Times New Roman"/>
          <w:sz w:val="28"/>
          <w:szCs w:val="28"/>
          <w:lang w:val="uk-UA"/>
        </w:rPr>
        <w:t xml:space="preserve">оверхні води були виявлені </w:t>
      </w:r>
      <w:r w:rsidR="00E625FF">
        <w:rPr>
          <w:rFonts w:ascii="Times New Roman" w:hAnsi="Times New Roman" w:cs="Times New Roman"/>
          <w:sz w:val="28"/>
          <w:szCs w:val="28"/>
          <w:lang w:val="uk-UA"/>
        </w:rPr>
        <w:t>зелені водорості спірогира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625FF">
        <w:rPr>
          <w:rFonts w:ascii="Times New Roman" w:hAnsi="Times New Roman" w:cs="Times New Roman"/>
          <w:sz w:val="28"/>
          <w:szCs w:val="28"/>
          <w:lang w:val="uk-UA"/>
        </w:rPr>
        <w:t>педіаструм</w:t>
      </w:r>
      <w:proofErr w:type="spellEnd"/>
      <w:r w:rsidR="00E625FF">
        <w:rPr>
          <w:rFonts w:ascii="Times New Roman" w:hAnsi="Times New Roman" w:cs="Times New Roman"/>
          <w:sz w:val="28"/>
          <w:szCs w:val="28"/>
          <w:lang w:val="uk-UA"/>
        </w:rPr>
        <w:t xml:space="preserve">, а також представник діатомових – </w:t>
      </w:r>
      <w:proofErr w:type="spellStart"/>
      <w:r w:rsidR="00E625FF">
        <w:rPr>
          <w:rFonts w:ascii="Times New Roman" w:hAnsi="Times New Roman" w:cs="Times New Roman"/>
          <w:sz w:val="28"/>
          <w:szCs w:val="28"/>
          <w:lang w:val="uk-UA"/>
        </w:rPr>
        <w:t>фрагілярія</w:t>
      </w:r>
      <w:proofErr w:type="spellEnd"/>
      <w:r w:rsidR="00E625F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Розмноження цих водоростей не було масовим, тому </w:t>
      </w:r>
      <w:r w:rsidR="00EB45E1">
        <w:rPr>
          <w:rFonts w:ascii="Times New Roman" w:hAnsi="Times New Roman" w:cs="Times New Roman"/>
          <w:sz w:val="28"/>
          <w:szCs w:val="28"/>
          <w:lang w:val="uk-UA"/>
        </w:rPr>
        <w:t>негативного впливу на водойму вони не спричиняли.</w:t>
      </w:r>
      <w:r w:rsidR="00C61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1923" w:rsidRPr="00C61923">
        <w:rPr>
          <w:rFonts w:ascii="Times New Roman" w:hAnsi="Times New Roman" w:cs="Times New Roman"/>
          <w:sz w:val="28"/>
          <w:szCs w:val="28"/>
          <w:lang w:val="uk-UA"/>
        </w:rPr>
        <w:t xml:space="preserve">Рослиною, що впливає на фізичні (освітлення в товщі води, сповільнення течії) показники водойми </w:t>
      </w:r>
      <w:r w:rsidR="00C61923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C61923" w:rsidRPr="00C61923">
        <w:rPr>
          <w:rFonts w:ascii="Times New Roman" w:hAnsi="Times New Roman" w:cs="Times New Roman"/>
          <w:sz w:val="28"/>
          <w:szCs w:val="28"/>
          <w:lang w:val="uk-UA"/>
        </w:rPr>
        <w:t>сальвінія плавуча.</w:t>
      </w:r>
    </w:p>
    <w:p w:rsidR="0068604C" w:rsidRDefault="00392BBE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явище «цвітіння» води у річці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 w:rsidR="00517E3D">
        <w:rPr>
          <w:rFonts w:ascii="Times New Roman" w:hAnsi="Times New Roman" w:cs="Times New Roman"/>
          <w:sz w:val="28"/>
          <w:szCs w:val="28"/>
          <w:lang w:val="uk-UA"/>
        </w:rPr>
        <w:t xml:space="preserve"> в межах центральної частини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міста не було</w:t>
      </w:r>
      <w:r w:rsidR="00517E3D">
        <w:rPr>
          <w:rFonts w:ascii="Times New Roman" w:hAnsi="Times New Roman" w:cs="Times New Roman"/>
          <w:sz w:val="28"/>
          <w:szCs w:val="28"/>
          <w:lang w:val="uk-UA"/>
        </w:rPr>
        <w:t xml:space="preserve"> зафіксовано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7453F" w:rsidRDefault="00E7453F" w:rsidP="00EB45E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7E3D" w:rsidRDefault="00EB45E1" w:rsidP="00F74C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17E3D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</w:p>
    <w:p w:rsidR="00F7526B" w:rsidRDefault="00F7526B" w:rsidP="00F74CD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17E3D" w:rsidRDefault="00517E3D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44D18">
        <w:rPr>
          <w:rFonts w:ascii="Times New Roman" w:hAnsi="Times New Roman" w:cs="Times New Roman"/>
          <w:sz w:val="28"/>
          <w:szCs w:val="28"/>
          <w:lang w:val="uk-UA"/>
        </w:rPr>
        <w:t>вище цвітіння води на ділянці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BD51B6">
        <w:rPr>
          <w:rFonts w:ascii="Times New Roman" w:hAnsi="Times New Roman" w:cs="Times New Roman"/>
          <w:sz w:val="28"/>
          <w:szCs w:val="28"/>
          <w:lang w:val="uk-UA"/>
        </w:rPr>
        <w:t>Турі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Pr="002A324D">
        <w:rPr>
          <w:rFonts w:ascii="Times New Roman" w:hAnsi="Times New Roman" w:cs="Times New Roman"/>
          <w:sz w:val="28"/>
          <w:szCs w:val="28"/>
          <w:lang w:val="uk-UA"/>
        </w:rPr>
        <w:t xml:space="preserve"> в межах центральної частини м. Ковеля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було досліджено у зв</w:t>
      </w:r>
      <w:r w:rsidR="000B3EAB">
        <w:rPr>
          <w:rFonts w:ascii="Times New Roman" w:hAnsi="Times New Roman" w:cs="Times New Roman"/>
          <w:sz w:val="28"/>
          <w:szCs w:val="28"/>
          <w:lang w:val="uk-UA"/>
        </w:rPr>
        <w:t>’язку з відсутністю такого явища. Цей факт може свідчити про те, що у регіоні</w:t>
      </w:r>
      <w:r w:rsidR="000B3EAB" w:rsidRPr="00691D7E">
        <w:rPr>
          <w:rFonts w:ascii="Times New Roman" w:hAnsi="Times New Roman" w:cs="Times New Roman"/>
          <w:sz w:val="28"/>
          <w:szCs w:val="28"/>
          <w:lang w:val="uk-UA"/>
        </w:rPr>
        <w:t xml:space="preserve"> господарю</w:t>
      </w:r>
      <w:r w:rsidR="000B3EAB">
        <w:rPr>
          <w:rFonts w:ascii="Times New Roman" w:hAnsi="Times New Roman" w:cs="Times New Roman"/>
          <w:sz w:val="28"/>
          <w:szCs w:val="28"/>
          <w:lang w:val="uk-UA"/>
        </w:rPr>
        <w:t>вання ведеться з мінімальним впливом на річку та відсутнє понаднормове забруднення стоковими</w:t>
      </w:r>
      <w:r w:rsidR="000B3EAB" w:rsidRPr="00691D7E">
        <w:rPr>
          <w:rFonts w:ascii="Times New Roman" w:hAnsi="Times New Roman" w:cs="Times New Roman"/>
          <w:sz w:val="28"/>
          <w:szCs w:val="28"/>
          <w:lang w:val="uk-UA"/>
        </w:rPr>
        <w:t xml:space="preserve"> вод</w:t>
      </w:r>
      <w:r w:rsidR="000B3EAB">
        <w:rPr>
          <w:rFonts w:ascii="Times New Roman" w:hAnsi="Times New Roman" w:cs="Times New Roman"/>
          <w:sz w:val="28"/>
          <w:szCs w:val="28"/>
          <w:lang w:val="uk-UA"/>
        </w:rPr>
        <w:t>ами, що у свою чергу свідчить про сприятливий екологічний стан річки.</w:t>
      </w:r>
    </w:p>
    <w:p w:rsidR="00CB64EC" w:rsidRDefault="00CB64EC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45E1" w:rsidRDefault="00517E3D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РЕКОМЕНДОВАНО: продовжити спостереження протягом більш тривалого періоду</w:t>
      </w:r>
      <w:r w:rsidR="00A770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(3-5р)</w:t>
      </w:r>
      <w:r w:rsidR="00392B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метою підтвердження (або спростування) факту відсутності явища «цвітіння води» в р.</w:t>
      </w:r>
      <w:r w:rsidR="000157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межах її частини, що знаходиться в центральній частині м.</w:t>
      </w:r>
      <w:r w:rsidR="000157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Ковель.</w:t>
      </w:r>
    </w:p>
    <w:p w:rsidR="00F74CD8" w:rsidRDefault="00F74CD8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4379" w:rsidRDefault="00DB4379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897C3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61BE" w:rsidRPr="0068604C" w:rsidRDefault="003F3EC1" w:rsidP="00F74CD8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ІНФОРМАЦІЙНІ ДЖЕРЕЛА </w:t>
      </w:r>
    </w:p>
    <w:p w:rsidR="008961BE" w:rsidRPr="0068604C" w:rsidRDefault="008961BE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61BE" w:rsidRPr="0068604C" w:rsidRDefault="00A770B3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8961BE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Турія (притока Прип'яті): [Електронний ресурс] – Режим доступу: </w:t>
      </w:r>
    </w:p>
    <w:p w:rsidR="008961BE" w:rsidRPr="0068604C" w:rsidRDefault="001E2D1C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3" w:history="1">
        <w:r w:rsidR="008961BE" w:rsidRPr="0068604C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https://uk.wikipedia.org/wiki/%D0%A2%D1%83%D1%80%D1%96%D1%8F_(%D0%BF%D1%80%D0%B8%D1%82%D0%BE%D0%BA%D0%B0_%D0%9F%D1%80%D0%B8%D0%BF%27%D1%8F%D1%82%D1%96)</w:t>
        </w:r>
      </w:hyperlink>
      <w:r w:rsidR="008961BE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961BE" w:rsidRPr="0068604C" w:rsidRDefault="008961BE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. Семенюк А. В. Ковель: минуле і сучасне: </w:t>
      </w:r>
      <w:proofErr w:type="spellStart"/>
      <w:r w:rsidRPr="0068604C">
        <w:rPr>
          <w:rFonts w:ascii="Times New Roman" w:hAnsi="Times New Roman" w:cs="Times New Roman"/>
          <w:sz w:val="28"/>
          <w:szCs w:val="28"/>
          <w:lang w:val="uk-UA"/>
        </w:rPr>
        <w:t>Історико</w:t>
      </w:r>
      <w:proofErr w:type="spellEnd"/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- краєзнавчий нарис. – Луцьк: </w:t>
      </w:r>
      <w:proofErr w:type="spellStart"/>
      <w:r w:rsidRPr="0068604C">
        <w:rPr>
          <w:rFonts w:ascii="Times New Roman" w:hAnsi="Times New Roman" w:cs="Times New Roman"/>
          <w:sz w:val="28"/>
          <w:szCs w:val="28"/>
          <w:lang w:val="uk-UA"/>
        </w:rPr>
        <w:t>Надстир’я</w:t>
      </w:r>
      <w:proofErr w:type="spellEnd"/>
      <w:r w:rsidRPr="0068604C">
        <w:rPr>
          <w:rFonts w:ascii="Times New Roman" w:hAnsi="Times New Roman" w:cs="Times New Roman"/>
          <w:sz w:val="28"/>
          <w:szCs w:val="28"/>
          <w:lang w:val="uk-UA"/>
        </w:rPr>
        <w:t>, 2000. – 314 с.</w:t>
      </w:r>
    </w:p>
    <w:p w:rsidR="008961BE" w:rsidRPr="0068604C" w:rsidRDefault="008961BE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382A2A" w:rsidRPr="0068604C">
        <w:rPr>
          <w:rFonts w:ascii="Times New Roman" w:hAnsi="Times New Roman" w:cs="Times New Roman"/>
          <w:sz w:val="28"/>
          <w:szCs w:val="28"/>
          <w:lang w:val="uk-UA"/>
        </w:rPr>
        <w:t>Географічна енциклопедія України, т. 3. – Київ «Українська енциклопедія» ім. М. П. Бажана, 1993.</w:t>
      </w:r>
    </w:p>
    <w:p w:rsidR="008961BE" w:rsidRPr="0068604C" w:rsidRDefault="008961BE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382A2A" w:rsidRPr="0068604C">
        <w:rPr>
          <w:rFonts w:ascii="Times New Roman" w:hAnsi="Times New Roman" w:cs="Times New Roman"/>
          <w:sz w:val="28"/>
          <w:szCs w:val="28"/>
          <w:lang w:val="uk-UA"/>
        </w:rPr>
        <w:t>Мусієнко М. М., Серебряков В. В. Екологія. Охорона природи: Словник-довідник. – Київ: «Знання», КОО, 2007. – 624 с.</w:t>
      </w:r>
    </w:p>
    <w:p w:rsidR="00382A2A" w:rsidRPr="0068604C" w:rsidRDefault="008961BE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hAnsi="Times New Roman" w:cs="Times New Roman"/>
          <w:sz w:val="28"/>
          <w:szCs w:val="28"/>
          <w:lang w:val="uk-UA"/>
        </w:rPr>
        <w:t>5. Цвітіння води: причини та наслідки</w:t>
      </w:r>
      <w:r w:rsidR="008E4DD9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: [Електронний ресурс] – Режим доступу: </w:t>
      </w:r>
      <w:hyperlink r:id="rId24" w:history="1">
        <w:r w:rsidR="008E4DD9" w:rsidRPr="0068604C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https://ecogrizzly.shop/water-blooms-causes-consequences/</w:t>
        </w:r>
      </w:hyperlink>
      <w:r w:rsidR="008E4DD9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D7919" w:rsidRDefault="008E4DD9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="00C56F60">
        <w:rPr>
          <w:rFonts w:ascii="Times New Roman" w:hAnsi="Times New Roman" w:cs="Times New Roman"/>
          <w:sz w:val="28"/>
          <w:szCs w:val="28"/>
          <w:lang w:val="uk-UA"/>
        </w:rPr>
        <w:t>Гамуля</w:t>
      </w:r>
      <w:proofErr w:type="spellEnd"/>
      <w:r w:rsidR="00C56F60">
        <w:rPr>
          <w:rFonts w:ascii="Times New Roman" w:hAnsi="Times New Roman" w:cs="Times New Roman"/>
          <w:sz w:val="28"/>
          <w:szCs w:val="28"/>
          <w:lang w:val="uk-UA"/>
        </w:rPr>
        <w:t xml:space="preserve"> Ю. Г., Рослини України/ за ред. канд. біол. наук О. М. </w:t>
      </w:r>
      <w:proofErr w:type="spellStart"/>
      <w:r w:rsidR="00C56F60">
        <w:rPr>
          <w:rFonts w:ascii="Times New Roman" w:hAnsi="Times New Roman" w:cs="Times New Roman"/>
          <w:sz w:val="28"/>
          <w:szCs w:val="28"/>
          <w:lang w:val="uk-UA"/>
        </w:rPr>
        <w:t>Утєвської</w:t>
      </w:r>
      <w:proofErr w:type="spellEnd"/>
      <w:r w:rsidR="00C56F60">
        <w:rPr>
          <w:rFonts w:ascii="Times New Roman" w:hAnsi="Times New Roman" w:cs="Times New Roman"/>
          <w:sz w:val="28"/>
          <w:szCs w:val="28"/>
          <w:lang w:val="uk-UA"/>
        </w:rPr>
        <w:t>. – Х.: Фактор, 2011. – 208 с.: іл. (Серія «Україна. Учора, сьогодні, завтра»)</w:t>
      </w:r>
    </w:p>
    <w:p w:rsidR="00735437" w:rsidRDefault="00A16085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7551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735437">
        <w:rPr>
          <w:rFonts w:ascii="Times New Roman" w:hAnsi="Times New Roman" w:cs="Times New Roman"/>
          <w:sz w:val="28"/>
          <w:szCs w:val="28"/>
          <w:lang w:val="uk-UA"/>
        </w:rPr>
        <w:t>Спірогіра</w:t>
      </w:r>
      <w:proofErr w:type="spellEnd"/>
      <w:r w:rsidR="0077551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775519" w:rsidRPr="00775519">
        <w:rPr>
          <w:rFonts w:ascii="Times New Roman" w:hAnsi="Times New Roman" w:cs="Times New Roman"/>
          <w:sz w:val="28"/>
          <w:szCs w:val="28"/>
          <w:lang w:val="uk-UA"/>
        </w:rPr>
        <w:t xml:space="preserve">[Електронний ресурс] – Режим доступу: </w:t>
      </w:r>
      <w:r w:rsidR="007354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5" w:history="1">
        <w:r w:rsidR="00735437" w:rsidRPr="00EF250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https://uk.wikipedia.org/wiki/%D0%A1%D0%BF%D1%96%D1%80%D0%BE%D0%B3%D1%96%D1%80%D0%B0</w:t>
        </w:r>
      </w:hyperlink>
      <w:r w:rsidR="007354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67073" w:rsidRDefault="00A16085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967073">
        <w:rPr>
          <w:rFonts w:ascii="Times New Roman" w:hAnsi="Times New Roman" w:cs="Times New Roman"/>
          <w:sz w:val="28"/>
          <w:szCs w:val="28"/>
          <w:lang w:val="uk-UA"/>
        </w:rPr>
        <w:t>. Значення спірогири:</w:t>
      </w:r>
      <w:r w:rsidR="00967073" w:rsidRPr="00967073">
        <w:t xml:space="preserve"> </w:t>
      </w:r>
      <w:r w:rsidR="00967073" w:rsidRPr="00967073">
        <w:rPr>
          <w:rFonts w:ascii="Times New Roman" w:hAnsi="Times New Roman" w:cs="Times New Roman"/>
          <w:sz w:val="28"/>
          <w:szCs w:val="28"/>
          <w:lang w:val="uk-UA"/>
        </w:rPr>
        <w:t xml:space="preserve">[Електронний ресурс] – Режим доступу:  </w:t>
      </w:r>
      <w:r w:rsidR="0096707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hyperlink r:id="rId26" w:history="1">
        <w:r w:rsidR="00967073" w:rsidRPr="00EF2503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https://dovidka.biz.ua/znachennya-spirogiri/</w:t>
        </w:r>
      </w:hyperlink>
      <w:r w:rsidR="009670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746CC" w:rsidRPr="0068604C" w:rsidRDefault="00A16085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86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Рідкісні рослини Волині:/ за </w:t>
      </w:r>
      <w:r w:rsidR="00C04EA6" w:rsidRPr="0068604C">
        <w:rPr>
          <w:rFonts w:ascii="Times New Roman" w:hAnsi="Times New Roman" w:cs="Times New Roman"/>
          <w:sz w:val="28"/>
          <w:szCs w:val="28"/>
          <w:lang w:val="uk-UA"/>
        </w:rPr>
        <w:pgNum/>
      </w:r>
      <w:r w:rsidR="00C04EA6" w:rsidRPr="0068604C">
        <w:rPr>
          <w:rFonts w:ascii="Times New Roman" w:hAnsi="Times New Roman" w:cs="Times New Roman"/>
          <w:sz w:val="28"/>
          <w:szCs w:val="28"/>
          <w:lang w:val="uk-UA"/>
        </w:rPr>
        <w:t>л.</w:t>
      </w:r>
      <w:r w:rsidR="00C04EA6" w:rsidRPr="0068604C">
        <w:rPr>
          <w:rFonts w:ascii="Times New Roman" w:hAnsi="Times New Roman" w:cs="Times New Roman"/>
          <w:sz w:val="28"/>
          <w:szCs w:val="28"/>
          <w:lang w:val="uk-UA"/>
        </w:rPr>
        <w:pgNum/>
      </w:r>
      <w:proofErr w:type="spellStart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.Г.О.Юхимчук</w:t>
      </w:r>
      <w:proofErr w:type="spellEnd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– Луцьк: Волинський краєзнавчий музей,1989. – 24 с.</w:t>
      </w:r>
    </w:p>
    <w:p w:rsidR="007746CC" w:rsidRPr="0068604C" w:rsidRDefault="00EB45E1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86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Мельник В.С., </w:t>
      </w:r>
      <w:proofErr w:type="spellStart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мігос</w:t>
      </w:r>
      <w:proofErr w:type="spellEnd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Р.В. Охорона природи на Волині / Мельник В.С., </w:t>
      </w:r>
      <w:proofErr w:type="spellStart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Мігоч</w:t>
      </w:r>
      <w:proofErr w:type="spellEnd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 xml:space="preserve"> Р.В. – Луцьк: ПВД. «</w:t>
      </w:r>
      <w:proofErr w:type="spellStart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Твердиння</w:t>
      </w:r>
      <w:proofErr w:type="spellEnd"/>
      <w:r w:rsidR="007746CC" w:rsidRPr="0068604C">
        <w:rPr>
          <w:rFonts w:ascii="Times New Roman" w:hAnsi="Times New Roman" w:cs="Times New Roman"/>
          <w:sz w:val="28"/>
          <w:szCs w:val="28"/>
          <w:lang w:val="uk-UA"/>
        </w:rPr>
        <w:t>»,2008. – 48с.</w:t>
      </w:r>
    </w:p>
    <w:p w:rsidR="007746CC" w:rsidRPr="0068604C" w:rsidRDefault="0068604C" w:rsidP="00F74CD8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. </w:t>
      </w:r>
      <w:proofErr w:type="spellStart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>Геренчук</w:t>
      </w:r>
      <w:proofErr w:type="spellEnd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К.І. Природа </w:t>
      </w:r>
      <w:proofErr w:type="spellStart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>Волинської</w:t>
      </w:r>
      <w:proofErr w:type="spellEnd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>області</w:t>
      </w:r>
      <w:proofErr w:type="spellEnd"/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04EA6" w:rsidRPr="0068604C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–</w:t>
      </w:r>
      <w:r w:rsidR="007746CC" w:rsidRPr="0068604C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Львів</w:t>
      </w:r>
      <w:proofErr w:type="spellEnd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Вища</w:t>
      </w:r>
      <w:proofErr w:type="spellEnd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 xml:space="preserve"> школа. </w:t>
      </w:r>
      <w:proofErr w:type="gramStart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Вид-во</w:t>
      </w:r>
      <w:proofErr w:type="gramEnd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Львів</w:t>
      </w:r>
      <w:proofErr w:type="spellEnd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C04EA6" w:rsidRPr="0068604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н-ті</w:t>
      </w:r>
      <w:proofErr w:type="spellEnd"/>
      <w:r w:rsidR="007746CC" w:rsidRPr="0068604C">
        <w:rPr>
          <w:rFonts w:ascii="Times New Roman" w:hAnsi="Times New Roman" w:cs="Times New Roman"/>
          <w:color w:val="000000"/>
          <w:sz w:val="28"/>
          <w:szCs w:val="28"/>
        </w:rPr>
        <w:t>, 1981. — 147 с.</w:t>
      </w:r>
    </w:p>
    <w:p w:rsidR="003F7569" w:rsidRDefault="007338F9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597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EB5976">
        <w:rPr>
          <w:rFonts w:ascii="Times New Roman" w:hAnsi="Times New Roman" w:cs="Times New Roman"/>
          <w:sz w:val="28"/>
          <w:szCs w:val="28"/>
          <w:lang w:val="uk-UA"/>
        </w:rPr>
        <w:t>. Ковельське водосховище</w:t>
      </w:r>
      <w:r w:rsidR="00EB59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5976" w:rsidRPr="0068604C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 w:rsidR="00EB59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7" w:history="1">
        <w:r w:rsidR="00EB5976" w:rsidRPr="00322951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https://vodres.gov.ua/node/1224</w:t>
        </w:r>
      </w:hyperlink>
      <w:r w:rsidR="00EB59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85A9B" w:rsidRDefault="00EE3DC6" w:rsidP="00F74CD8">
      <w:pPr>
        <w:pStyle w:val="a3"/>
        <w:spacing w:line="36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83611">
        <w:rPr>
          <w:rFonts w:ascii="Times New Roman" w:hAnsi="Times New Roman" w:cs="Times New Roman"/>
          <w:sz w:val="28"/>
          <w:szCs w:val="28"/>
          <w:lang w:val="uk-UA"/>
        </w:rPr>
        <w:t xml:space="preserve">Представники водоростей </w:t>
      </w:r>
      <w:r w:rsidRPr="0068604C">
        <w:rPr>
          <w:rFonts w:ascii="Times New Roman" w:hAnsi="Times New Roman" w:cs="Times New Roman"/>
          <w:sz w:val="28"/>
          <w:szCs w:val="28"/>
          <w:lang w:val="uk-UA"/>
        </w:rPr>
        <w:t>[Електронний ресурс]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28" w:history="1">
        <w:r w:rsidR="00983611" w:rsidRPr="00983611">
          <w:rPr>
            <w:rStyle w:val="a6"/>
            <w:rFonts w:ascii="Times New Roman" w:hAnsi="Times New Roman" w:cs="Times New Roman"/>
            <w:sz w:val="28"/>
            <w:szCs w:val="28"/>
          </w:rPr>
          <w:t>https://dovidka.biz.ua/predstavniki-vodorostey/</w:t>
        </w:r>
      </w:hyperlink>
      <w:r w:rsidR="00983611">
        <w:rPr>
          <w:lang w:val="uk-UA"/>
        </w:rPr>
        <w:t xml:space="preserve"> </w:t>
      </w:r>
    </w:p>
    <w:p w:rsidR="00485A9B" w:rsidRPr="00485A9B" w:rsidRDefault="00165CAD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16085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485A9B">
        <w:rPr>
          <w:rFonts w:ascii="Times New Roman" w:hAnsi="Times New Roman" w:cs="Times New Roman"/>
          <w:sz w:val="28"/>
          <w:szCs w:val="28"/>
          <w:lang w:val="uk-UA"/>
        </w:rPr>
        <w:t>Педіаструм</w:t>
      </w:r>
      <w:proofErr w:type="spellEnd"/>
      <w:r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 – Режим доступу: </w:t>
      </w:r>
      <w:hyperlink r:id="rId29" w:history="1">
        <w:r w:rsidR="00485A9B" w:rsidRPr="00485A9B">
          <w:rPr>
            <w:rStyle w:val="a6"/>
            <w:rFonts w:ascii="Times New Roman" w:hAnsi="Times New Roman" w:cs="Times New Roman"/>
            <w:sz w:val="28"/>
            <w:szCs w:val="28"/>
          </w:rPr>
          <w:t>https://uk.wikipedia.org/wiki/%D0%9F%D0%B5%D0%B4%D1%96%D0%B0%D1%81%D1%82%D1%80%D1%83%D0%BC</w:t>
        </w:r>
      </w:hyperlink>
    </w:p>
    <w:p w:rsidR="00165E45" w:rsidRPr="00165E45" w:rsidRDefault="00A16085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165CA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65CAD" w:rsidRPr="00165CAD">
        <w:rPr>
          <w:rFonts w:ascii="Times New Roman" w:hAnsi="Times New Roman" w:cs="Times New Roman"/>
          <w:sz w:val="28"/>
          <w:szCs w:val="28"/>
          <w:lang w:val="uk-UA"/>
        </w:rPr>
        <w:t xml:space="preserve">Червона книга України [Електронний ресурс] – Режим доступу: </w:t>
      </w:r>
      <w:r w:rsidR="00165E45" w:rsidRPr="00165E45">
        <w:rPr>
          <w:rFonts w:ascii="Times New Roman" w:hAnsi="Times New Roman" w:cs="Times New Roman"/>
          <w:sz w:val="28"/>
          <w:szCs w:val="28"/>
          <w:lang w:val="uk-UA"/>
        </w:rPr>
        <w:t xml:space="preserve">https://mepr.gov.ua/news/32529.html </w:t>
      </w:r>
    </w:p>
    <w:p w:rsidR="00165E45" w:rsidRDefault="00165E45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16. </w:t>
      </w:r>
      <w:r w:rsidRPr="00165E45">
        <w:rPr>
          <w:rFonts w:ascii="Times New Roman" w:hAnsi="Times New Roman" w:cs="Times New Roman"/>
          <w:sz w:val="28"/>
          <w:szCs w:val="28"/>
          <w:lang w:val="uk-UA"/>
        </w:rPr>
        <w:t>Сальвінія плаваюча (</w:t>
      </w:r>
      <w:proofErr w:type="spellStart"/>
      <w:r w:rsidRPr="00165E45">
        <w:rPr>
          <w:rFonts w:ascii="Times New Roman" w:hAnsi="Times New Roman" w:cs="Times New Roman"/>
          <w:sz w:val="28"/>
          <w:szCs w:val="28"/>
          <w:lang w:val="uk-UA"/>
        </w:rPr>
        <w:t>Salvinia</w:t>
      </w:r>
      <w:proofErr w:type="spellEnd"/>
      <w:r w:rsidRPr="00165E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5E45">
        <w:rPr>
          <w:rFonts w:ascii="Times New Roman" w:hAnsi="Times New Roman" w:cs="Times New Roman"/>
          <w:sz w:val="28"/>
          <w:szCs w:val="28"/>
          <w:lang w:val="uk-UA"/>
        </w:rPr>
        <w:t>natans</w:t>
      </w:r>
      <w:proofErr w:type="spellEnd"/>
      <w:r w:rsidRPr="00165E45">
        <w:rPr>
          <w:rFonts w:ascii="Times New Roman" w:hAnsi="Times New Roman" w:cs="Times New Roman"/>
          <w:sz w:val="28"/>
          <w:szCs w:val="28"/>
          <w:lang w:val="uk-UA"/>
        </w:rPr>
        <w:t>): що це за рослина, яка вкрила собою Пониззя Дністра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5CAD">
        <w:rPr>
          <w:rFonts w:ascii="Times New Roman" w:hAnsi="Times New Roman" w:cs="Times New Roman"/>
          <w:sz w:val="28"/>
          <w:szCs w:val="28"/>
          <w:lang w:val="uk-UA"/>
        </w:rPr>
        <w:t>[Електронний ресурс]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Режим доступу: </w:t>
      </w:r>
      <w:hyperlink r:id="rId30" w:history="1">
        <w:r w:rsidRPr="003F5C69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https://dnister.in.ua/articles/316946/salviniya-plavayucha-scho-ce-za-roslina-yaka-vkrila-vodojmischa-u-ponizzi-dnistra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4CD8" w:rsidRDefault="00F74CD8" w:rsidP="00F74CD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85CAD" w:rsidRDefault="003F3EC1" w:rsidP="003F3EC1">
      <w:pPr>
        <w:pStyle w:val="a3"/>
        <w:ind w:left="708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1.</w:t>
      </w:r>
    </w:p>
    <w:p w:rsidR="008A76F1" w:rsidRDefault="008A76F1" w:rsidP="008A76F1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Щоденник спостережень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4111"/>
        <w:gridCol w:w="4076"/>
      </w:tblGrid>
      <w:tr w:rsidR="008A76F1" w:rsidTr="00050A11">
        <w:tc>
          <w:tcPr>
            <w:tcW w:w="1384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111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 робіт</w:t>
            </w:r>
          </w:p>
        </w:tc>
        <w:tc>
          <w:tcPr>
            <w:tcW w:w="4076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Спостереження</w:t>
            </w:r>
          </w:p>
        </w:tc>
      </w:tr>
      <w:tr w:rsidR="008A76F1" w:rsidTr="00050A11">
        <w:tc>
          <w:tcPr>
            <w:tcW w:w="1384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A76F1" w:rsidRDefault="00050A1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8A76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.05.</w:t>
            </w:r>
          </w:p>
        </w:tc>
        <w:tc>
          <w:tcPr>
            <w:tcW w:w="4111" w:type="dxa"/>
          </w:tcPr>
          <w:p w:rsidR="008A76F1" w:rsidRDefault="00050A11" w:rsidP="00050A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Зібрали інформацію про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з</w:t>
            </w:r>
            <w:r w:rsidR="008A76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інформаційними джерелами ознайомилися з явищем «</w:t>
            </w:r>
            <w:r w:rsidR="006C2B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8A76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вітіння» води</w:t>
            </w:r>
          </w:p>
        </w:tc>
        <w:tc>
          <w:tcPr>
            <w:tcW w:w="4076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A76F1" w:rsidTr="00050A11">
        <w:tc>
          <w:tcPr>
            <w:tcW w:w="1384" w:type="dxa"/>
          </w:tcPr>
          <w:p w:rsidR="008A76F1" w:rsidRDefault="00BB6091" w:rsidP="00050A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="00050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8A76F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4111" w:type="dxa"/>
          </w:tcPr>
          <w:p w:rsidR="008A76F1" w:rsidRDefault="008A76F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Оглянули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центральній частині міста</w:t>
            </w:r>
          </w:p>
        </w:tc>
        <w:tc>
          <w:tcPr>
            <w:tcW w:w="4076" w:type="dxa"/>
          </w:tcPr>
          <w:p w:rsidR="008A76F1" w:rsidRDefault="00A47FBE" w:rsidP="00D604D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Водне плесо чисте. </w:t>
            </w:r>
          </w:p>
        </w:tc>
      </w:tr>
      <w:tr w:rsidR="008A76F1" w:rsidTr="00050A11">
        <w:tc>
          <w:tcPr>
            <w:tcW w:w="1384" w:type="dxa"/>
          </w:tcPr>
          <w:p w:rsidR="008A76F1" w:rsidRDefault="00BB609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4111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8A76F1" w:rsidRDefault="00A1550B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A47F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C04EA6" w:rsidTr="00050A11">
        <w:tc>
          <w:tcPr>
            <w:tcW w:w="1384" w:type="dxa"/>
          </w:tcPr>
          <w:p w:rsidR="00C04EA6" w:rsidRDefault="00CB64EC" w:rsidP="00BB60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BB60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C04E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4111" w:type="dxa"/>
          </w:tcPr>
          <w:p w:rsidR="00C04EA6" w:rsidRDefault="00A1550B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C04EA6" w:rsidRDefault="00A1550B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D604D8" w:rsidTr="00050A11">
        <w:tc>
          <w:tcPr>
            <w:tcW w:w="1384" w:type="dxa"/>
          </w:tcPr>
          <w:p w:rsidR="00D604D8" w:rsidRDefault="00BB6091" w:rsidP="00050A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050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4111" w:type="dxa"/>
          </w:tcPr>
          <w:p w:rsidR="00D604D8" w:rsidRDefault="00D604D8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D604D8" w:rsidRDefault="00050A11" w:rsidP="00050A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Вода прозора, без запаху. </w:t>
            </w:r>
            <w:r w:rsidRP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поверхні виявили спірогиру </w:t>
            </w:r>
          </w:p>
        </w:tc>
      </w:tr>
      <w:tr w:rsidR="00C04EA6" w:rsidTr="00050A11">
        <w:tc>
          <w:tcPr>
            <w:tcW w:w="1384" w:type="dxa"/>
          </w:tcPr>
          <w:p w:rsidR="00C04EA6" w:rsidRDefault="00BB6091" w:rsidP="00CB64E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  <w:r w:rsidR="00C04E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4111" w:type="dxa"/>
          </w:tcPr>
          <w:p w:rsidR="00C04EA6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C04EA6" w:rsidRPr="00D604D8" w:rsidRDefault="00C04EA6" w:rsidP="00183833">
            <w:pPr>
              <w:pStyle w:val="a3"/>
              <w:spacing w:line="276" w:lineRule="auto"/>
              <w:jc w:val="center"/>
              <w:rPr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lang w:val="uk-UA"/>
              </w:rPr>
              <w:t>.</w:t>
            </w:r>
          </w:p>
        </w:tc>
      </w:tr>
      <w:tr w:rsidR="008A76F1" w:rsidTr="00050A11">
        <w:tc>
          <w:tcPr>
            <w:tcW w:w="1384" w:type="dxa"/>
          </w:tcPr>
          <w:p w:rsidR="008A76F1" w:rsidRDefault="00BB609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  <w:r w:rsid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.06.</w:t>
            </w:r>
          </w:p>
        </w:tc>
        <w:tc>
          <w:tcPr>
            <w:tcW w:w="4111" w:type="dxa"/>
          </w:tcPr>
          <w:p w:rsidR="008A76F1" w:rsidRDefault="00D604D8" w:rsidP="00A47FB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8A76F1" w:rsidRDefault="00050A11" w:rsidP="0018383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C04EA6" w:rsidTr="00050A11">
        <w:tc>
          <w:tcPr>
            <w:tcW w:w="1384" w:type="dxa"/>
          </w:tcPr>
          <w:p w:rsidR="00C04EA6" w:rsidRDefault="00BB609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03.07</w:t>
            </w:r>
          </w:p>
        </w:tc>
        <w:tc>
          <w:tcPr>
            <w:tcW w:w="4111" w:type="dxa"/>
          </w:tcPr>
          <w:p w:rsidR="00C04EA6" w:rsidRPr="00C04EA6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D604D8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C04EA6" w:rsidRPr="005E0151" w:rsidRDefault="00C04EA6" w:rsidP="001838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A76F1" w:rsidTr="00050A11">
        <w:tc>
          <w:tcPr>
            <w:tcW w:w="1384" w:type="dxa"/>
          </w:tcPr>
          <w:p w:rsidR="008A76F1" w:rsidRDefault="00BB609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</w:t>
            </w:r>
            <w:r w:rsid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.07.</w:t>
            </w:r>
          </w:p>
        </w:tc>
        <w:tc>
          <w:tcPr>
            <w:tcW w:w="4111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604D8" w:rsidRDefault="007F6816" w:rsidP="00BE396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68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Площа розростання спірогири збільшилася</w:t>
            </w:r>
          </w:p>
        </w:tc>
      </w:tr>
      <w:tr w:rsidR="00C04EA6" w:rsidTr="00050A11">
        <w:tc>
          <w:tcPr>
            <w:tcW w:w="1384" w:type="dxa"/>
          </w:tcPr>
          <w:p w:rsidR="00C04EA6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13.07.</w:t>
            </w:r>
          </w:p>
        </w:tc>
        <w:tc>
          <w:tcPr>
            <w:tcW w:w="4111" w:type="dxa"/>
          </w:tcPr>
          <w:p w:rsidR="00C04EA6" w:rsidRPr="005E0151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D604D8" w:rsidRPr="005E0151" w:rsidRDefault="00050A11" w:rsidP="00BE396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Виявили спірогиру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педіаструм</w:t>
            </w:r>
            <w:proofErr w:type="spellEnd"/>
          </w:p>
        </w:tc>
      </w:tr>
      <w:tr w:rsidR="008A76F1" w:rsidTr="00050A11">
        <w:tc>
          <w:tcPr>
            <w:tcW w:w="1384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20.07.</w:t>
            </w:r>
          </w:p>
        </w:tc>
        <w:tc>
          <w:tcPr>
            <w:tcW w:w="4111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8A76F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604D8" w:rsidRDefault="00183833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Виявили сальвінію плавучу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C04EA6" w:rsidTr="00050A11">
        <w:tc>
          <w:tcPr>
            <w:tcW w:w="1384" w:type="dxa"/>
          </w:tcPr>
          <w:p w:rsidR="00C04EA6" w:rsidRDefault="00C04EA6" w:rsidP="00CB64E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CB64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.07.</w:t>
            </w:r>
          </w:p>
        </w:tc>
        <w:tc>
          <w:tcPr>
            <w:tcW w:w="4111" w:type="dxa"/>
          </w:tcPr>
          <w:p w:rsidR="00C04EA6" w:rsidRPr="005E0151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C04EA6" w:rsidRDefault="00C04EA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  <w:r w:rsidR="00D604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D604D8" w:rsidRPr="005E0151" w:rsidRDefault="007F6816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Зелені водорості присутні на поверхні води</w:t>
            </w:r>
          </w:p>
        </w:tc>
      </w:tr>
      <w:tr w:rsidR="00A1550B" w:rsidTr="00050A11">
        <w:tc>
          <w:tcPr>
            <w:tcW w:w="1384" w:type="dxa"/>
          </w:tcPr>
          <w:p w:rsidR="00A1550B" w:rsidRDefault="00A1550B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28.07.</w:t>
            </w:r>
          </w:p>
        </w:tc>
        <w:tc>
          <w:tcPr>
            <w:tcW w:w="4111" w:type="dxa"/>
          </w:tcPr>
          <w:p w:rsidR="00A1550B" w:rsidRPr="005E0151" w:rsidRDefault="007F6816" w:rsidP="0001577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  <w:r w:rsidR="00A1550B" w:rsidRPr="00A155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076" w:type="dxa"/>
          </w:tcPr>
          <w:p w:rsidR="00A1550B" w:rsidRPr="005E0151" w:rsidRDefault="009E45B5" w:rsidP="007F681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7F68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запаху.</w:t>
            </w:r>
            <w:r w:rsidR="00050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Виявили </w:t>
            </w:r>
            <w:proofErr w:type="spellStart"/>
            <w:r w:rsidR="00050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фрагілярію</w:t>
            </w:r>
            <w:proofErr w:type="spellEnd"/>
            <w:r w:rsidR="00050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5E0151" w:rsidTr="00050A11">
        <w:tc>
          <w:tcPr>
            <w:tcW w:w="1384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03.08.</w:t>
            </w:r>
          </w:p>
        </w:tc>
        <w:tc>
          <w:tcPr>
            <w:tcW w:w="4111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  <w:p w:rsidR="00050A11" w:rsidRDefault="00050A1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Площа сальвінії збільшилася</w:t>
            </w:r>
          </w:p>
        </w:tc>
      </w:tr>
      <w:tr w:rsidR="001458B4" w:rsidTr="00050A11">
        <w:tc>
          <w:tcPr>
            <w:tcW w:w="1384" w:type="dxa"/>
          </w:tcPr>
          <w:p w:rsidR="001458B4" w:rsidRDefault="001458B4" w:rsidP="00CB64E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CB64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.08.</w:t>
            </w:r>
          </w:p>
        </w:tc>
        <w:tc>
          <w:tcPr>
            <w:tcW w:w="4111" w:type="dxa"/>
          </w:tcPr>
          <w:p w:rsidR="001458B4" w:rsidRPr="005E0151" w:rsidRDefault="001458B4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1458B4" w:rsidRPr="005E0151" w:rsidRDefault="001458B4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CB64EC" w:rsidTr="00050A11">
        <w:tc>
          <w:tcPr>
            <w:tcW w:w="1384" w:type="dxa"/>
          </w:tcPr>
          <w:p w:rsidR="00CB64EC" w:rsidRDefault="00CB64EC" w:rsidP="00CB64E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17.08.</w:t>
            </w:r>
          </w:p>
        </w:tc>
        <w:tc>
          <w:tcPr>
            <w:tcW w:w="4111" w:type="dxa"/>
          </w:tcPr>
          <w:p w:rsidR="00CB64EC" w:rsidRPr="005E0151" w:rsidRDefault="00CB64EC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CB64EC" w:rsidRPr="005E0151" w:rsidRDefault="00CB64EC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A1550B" w:rsidTr="00050A11">
        <w:tc>
          <w:tcPr>
            <w:tcW w:w="1384" w:type="dxa"/>
          </w:tcPr>
          <w:p w:rsidR="00A1550B" w:rsidRDefault="00A1550B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25.08.</w:t>
            </w:r>
          </w:p>
        </w:tc>
        <w:tc>
          <w:tcPr>
            <w:tcW w:w="4111" w:type="dxa"/>
          </w:tcPr>
          <w:p w:rsidR="00A1550B" w:rsidRPr="005E0151" w:rsidRDefault="007F6816" w:rsidP="0001577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  <w:r w:rsidR="00A1550B" w:rsidRPr="00A155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076" w:type="dxa"/>
          </w:tcPr>
          <w:p w:rsidR="00A1550B" w:rsidRPr="005E0151" w:rsidRDefault="009E45B5" w:rsidP="001838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18383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5E0151" w:rsidTr="00050A11">
        <w:tc>
          <w:tcPr>
            <w:tcW w:w="1384" w:type="dxa"/>
          </w:tcPr>
          <w:p w:rsidR="005E0151" w:rsidRDefault="005E0151" w:rsidP="00655B3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="00655B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.09.</w:t>
            </w:r>
          </w:p>
        </w:tc>
        <w:tc>
          <w:tcPr>
            <w:tcW w:w="4111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5E0151" w:rsidRDefault="005E015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655B3D" w:rsidTr="00050A11">
        <w:tc>
          <w:tcPr>
            <w:tcW w:w="1384" w:type="dxa"/>
          </w:tcPr>
          <w:p w:rsidR="00655B3D" w:rsidRPr="00655B3D" w:rsidRDefault="00655B3D" w:rsidP="00655B3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13.09.</w:t>
            </w:r>
          </w:p>
        </w:tc>
        <w:tc>
          <w:tcPr>
            <w:tcW w:w="4111" w:type="dxa"/>
          </w:tcPr>
          <w:p w:rsidR="00655B3D" w:rsidRP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655B3D" w:rsidRP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655B3D" w:rsidTr="00050A11">
        <w:tc>
          <w:tcPr>
            <w:tcW w:w="1384" w:type="dxa"/>
          </w:tcPr>
          <w:p w:rsidR="00655B3D" w:rsidRDefault="00655B3D" w:rsidP="00655B3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22.09.</w:t>
            </w:r>
          </w:p>
        </w:tc>
        <w:tc>
          <w:tcPr>
            <w:tcW w:w="4111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  <w:tr w:rsidR="00655B3D" w:rsidTr="00050A11">
        <w:tc>
          <w:tcPr>
            <w:tcW w:w="1384" w:type="dxa"/>
          </w:tcPr>
          <w:p w:rsidR="00655B3D" w:rsidRDefault="00655B3D" w:rsidP="00655B3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01.10.</w:t>
            </w:r>
          </w:p>
        </w:tc>
        <w:tc>
          <w:tcPr>
            <w:tcW w:w="4111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  <w:p w:rsidR="00050A11" w:rsidRDefault="00050A11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Площа сальвінії зменшується</w:t>
            </w:r>
          </w:p>
        </w:tc>
      </w:tr>
      <w:tr w:rsidR="00655B3D" w:rsidTr="00050A11">
        <w:tc>
          <w:tcPr>
            <w:tcW w:w="1384" w:type="dxa"/>
          </w:tcPr>
          <w:p w:rsidR="00655B3D" w:rsidRDefault="00183833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</w:t>
            </w:r>
            <w:r w:rsidR="00655B3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.10.</w:t>
            </w:r>
          </w:p>
        </w:tc>
        <w:tc>
          <w:tcPr>
            <w:tcW w:w="4111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Відбирали пробу води</w:t>
            </w:r>
          </w:p>
        </w:tc>
        <w:tc>
          <w:tcPr>
            <w:tcW w:w="4076" w:type="dxa"/>
          </w:tcPr>
          <w:p w:rsidR="00655B3D" w:rsidRDefault="00655B3D" w:rsidP="00540B2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01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прозора</w:t>
            </w:r>
            <w:r w:rsidR="0001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без запаху</w:t>
            </w:r>
          </w:p>
        </w:tc>
      </w:tr>
    </w:tbl>
    <w:p w:rsidR="00655B3D" w:rsidRDefault="00655B3D" w:rsidP="00CB64EC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55B3D" w:rsidRDefault="00655B3D" w:rsidP="00CB64EC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4135B" w:rsidRPr="00A1550B" w:rsidRDefault="00D4135B" w:rsidP="00D4135B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D4135B" w:rsidRPr="00D4135B" w:rsidRDefault="00D4135B" w:rsidP="00D4135B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6233" w:rsidRPr="00E63720" w:rsidRDefault="00326233" w:rsidP="003F3EC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26233" w:rsidRPr="00E63720" w:rsidSect="00860E44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D1C" w:rsidRDefault="001E2D1C" w:rsidP="003D47BC">
      <w:pPr>
        <w:spacing w:after="0" w:line="240" w:lineRule="auto"/>
      </w:pPr>
      <w:r>
        <w:separator/>
      </w:r>
    </w:p>
  </w:endnote>
  <w:endnote w:type="continuationSeparator" w:id="0">
    <w:p w:rsidR="001E2D1C" w:rsidRDefault="001E2D1C" w:rsidP="003D4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7BC" w:rsidRPr="003D47BC" w:rsidRDefault="003D47BC" w:rsidP="003D47BC">
    <w:pPr>
      <w:pStyle w:val="ac"/>
      <w:jc w:val="right"/>
      <w:rPr>
        <w:lang w:val="uk-U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BA8" w:rsidRDefault="00214BA8">
    <w:pPr>
      <w:pStyle w:val="ac"/>
      <w:jc w:val="right"/>
    </w:pPr>
  </w:p>
  <w:p w:rsidR="00214BA8" w:rsidRDefault="00214BA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D1C" w:rsidRDefault="001E2D1C" w:rsidP="003D47BC">
      <w:pPr>
        <w:spacing w:after="0" w:line="240" w:lineRule="auto"/>
      </w:pPr>
      <w:r>
        <w:separator/>
      </w:r>
    </w:p>
  </w:footnote>
  <w:footnote w:type="continuationSeparator" w:id="0">
    <w:p w:rsidR="001E2D1C" w:rsidRDefault="001E2D1C" w:rsidP="003D4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766666"/>
      <w:docPartObj>
        <w:docPartGallery w:val="Page Numbers (Top of Page)"/>
        <w:docPartUnique/>
      </w:docPartObj>
    </w:sdtPr>
    <w:sdtEndPr/>
    <w:sdtContent>
      <w:p w:rsidR="00860E44" w:rsidRDefault="00860E4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C63">
          <w:rPr>
            <w:noProof/>
          </w:rPr>
          <w:t>16</w:t>
        </w:r>
        <w:r>
          <w:fldChar w:fldCharType="end"/>
        </w:r>
      </w:p>
    </w:sdtContent>
  </w:sdt>
  <w:p w:rsidR="00860E44" w:rsidRDefault="00860E4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E44" w:rsidRDefault="00860E44" w:rsidP="00860E44">
    <w:pPr>
      <w:pStyle w:val="aa"/>
    </w:pPr>
  </w:p>
  <w:p w:rsidR="00860E44" w:rsidRDefault="00860E4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A61E0"/>
    <w:multiLevelType w:val="multilevel"/>
    <w:tmpl w:val="3034940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Theme="minorEastAsia" w:hAnsi="Times New Roman" w:cstheme="minorBidi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">
    <w:nsid w:val="2B1A4826"/>
    <w:multiLevelType w:val="hybridMultilevel"/>
    <w:tmpl w:val="B10EF826"/>
    <w:lvl w:ilvl="0" w:tplc="152235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8AD7819"/>
    <w:multiLevelType w:val="hybridMultilevel"/>
    <w:tmpl w:val="774893E8"/>
    <w:lvl w:ilvl="0" w:tplc="3CD8814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C2D5695"/>
    <w:multiLevelType w:val="hybridMultilevel"/>
    <w:tmpl w:val="5C463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8315F"/>
    <w:multiLevelType w:val="multilevel"/>
    <w:tmpl w:val="A0BE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3D15CE"/>
    <w:multiLevelType w:val="hybridMultilevel"/>
    <w:tmpl w:val="157808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A0EEF"/>
    <w:multiLevelType w:val="hybridMultilevel"/>
    <w:tmpl w:val="2060807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C804DE"/>
    <w:multiLevelType w:val="hybridMultilevel"/>
    <w:tmpl w:val="1DF24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384D18"/>
    <w:multiLevelType w:val="multilevel"/>
    <w:tmpl w:val="C6C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4"/>
  </w:num>
  <w:num w:numId="6">
    <w:abstractNumId w:val="6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C0C"/>
    <w:rsid w:val="0000727D"/>
    <w:rsid w:val="00013D22"/>
    <w:rsid w:val="0001577E"/>
    <w:rsid w:val="00017C0C"/>
    <w:rsid w:val="00031C82"/>
    <w:rsid w:val="0003751E"/>
    <w:rsid w:val="00050A11"/>
    <w:rsid w:val="000705E7"/>
    <w:rsid w:val="0007123B"/>
    <w:rsid w:val="000814DF"/>
    <w:rsid w:val="00085CAD"/>
    <w:rsid w:val="00087865"/>
    <w:rsid w:val="0009187E"/>
    <w:rsid w:val="00092C5C"/>
    <w:rsid w:val="000A2C28"/>
    <w:rsid w:val="000A302E"/>
    <w:rsid w:val="000B08B7"/>
    <w:rsid w:val="000B0BD1"/>
    <w:rsid w:val="000B3EAB"/>
    <w:rsid w:val="000C73C8"/>
    <w:rsid w:val="000D62C9"/>
    <w:rsid w:val="00122C2B"/>
    <w:rsid w:val="001307E3"/>
    <w:rsid w:val="00142BED"/>
    <w:rsid w:val="00144495"/>
    <w:rsid w:val="001458B4"/>
    <w:rsid w:val="00147C93"/>
    <w:rsid w:val="00162111"/>
    <w:rsid w:val="00165CAD"/>
    <w:rsid w:val="00165E45"/>
    <w:rsid w:val="00183833"/>
    <w:rsid w:val="001901EB"/>
    <w:rsid w:val="001A4B76"/>
    <w:rsid w:val="001B627D"/>
    <w:rsid w:val="001B74E5"/>
    <w:rsid w:val="001D375F"/>
    <w:rsid w:val="001E11C5"/>
    <w:rsid w:val="001E2D1C"/>
    <w:rsid w:val="001E699C"/>
    <w:rsid w:val="00202C2E"/>
    <w:rsid w:val="00214BA8"/>
    <w:rsid w:val="002221A6"/>
    <w:rsid w:val="00223B5C"/>
    <w:rsid w:val="00224C89"/>
    <w:rsid w:val="002327AF"/>
    <w:rsid w:val="00234C40"/>
    <w:rsid w:val="00252506"/>
    <w:rsid w:val="002846F8"/>
    <w:rsid w:val="002943F3"/>
    <w:rsid w:val="002A324D"/>
    <w:rsid w:val="002A66E1"/>
    <w:rsid w:val="002B2702"/>
    <w:rsid w:val="002B4787"/>
    <w:rsid w:val="002C4473"/>
    <w:rsid w:val="002D249C"/>
    <w:rsid w:val="002D24C7"/>
    <w:rsid w:val="002E09D1"/>
    <w:rsid w:val="002F3564"/>
    <w:rsid w:val="002F703A"/>
    <w:rsid w:val="00300370"/>
    <w:rsid w:val="00314BBA"/>
    <w:rsid w:val="00320817"/>
    <w:rsid w:val="00326233"/>
    <w:rsid w:val="003327EB"/>
    <w:rsid w:val="00332FC1"/>
    <w:rsid w:val="00353BE5"/>
    <w:rsid w:val="003627C0"/>
    <w:rsid w:val="00367C4C"/>
    <w:rsid w:val="00382A2A"/>
    <w:rsid w:val="00392A5D"/>
    <w:rsid w:val="00392BBE"/>
    <w:rsid w:val="003940EF"/>
    <w:rsid w:val="003C3CE0"/>
    <w:rsid w:val="003C425A"/>
    <w:rsid w:val="003D174D"/>
    <w:rsid w:val="003D47BC"/>
    <w:rsid w:val="003F3EC1"/>
    <w:rsid w:val="003F7569"/>
    <w:rsid w:val="004202E4"/>
    <w:rsid w:val="00431349"/>
    <w:rsid w:val="00437FED"/>
    <w:rsid w:val="00442230"/>
    <w:rsid w:val="0044435D"/>
    <w:rsid w:val="00452B53"/>
    <w:rsid w:val="004630D4"/>
    <w:rsid w:val="00484F0C"/>
    <w:rsid w:val="00485A9B"/>
    <w:rsid w:val="004C1E83"/>
    <w:rsid w:val="004F118B"/>
    <w:rsid w:val="00517E3D"/>
    <w:rsid w:val="00540B21"/>
    <w:rsid w:val="00544507"/>
    <w:rsid w:val="00544ABA"/>
    <w:rsid w:val="005638F8"/>
    <w:rsid w:val="00567E0B"/>
    <w:rsid w:val="00572452"/>
    <w:rsid w:val="00576463"/>
    <w:rsid w:val="005775A2"/>
    <w:rsid w:val="00580B90"/>
    <w:rsid w:val="00584072"/>
    <w:rsid w:val="0059016F"/>
    <w:rsid w:val="00594F25"/>
    <w:rsid w:val="00596756"/>
    <w:rsid w:val="005A075A"/>
    <w:rsid w:val="005B180E"/>
    <w:rsid w:val="005B2F57"/>
    <w:rsid w:val="005B74C3"/>
    <w:rsid w:val="005D0AA9"/>
    <w:rsid w:val="005E0151"/>
    <w:rsid w:val="005F525B"/>
    <w:rsid w:val="00605512"/>
    <w:rsid w:val="00606726"/>
    <w:rsid w:val="00620816"/>
    <w:rsid w:val="00633567"/>
    <w:rsid w:val="00655B3D"/>
    <w:rsid w:val="00657D74"/>
    <w:rsid w:val="0068604C"/>
    <w:rsid w:val="00691D7E"/>
    <w:rsid w:val="00692957"/>
    <w:rsid w:val="006B6BC5"/>
    <w:rsid w:val="006C2BB2"/>
    <w:rsid w:val="006E33B2"/>
    <w:rsid w:val="006F311D"/>
    <w:rsid w:val="007077D3"/>
    <w:rsid w:val="007338F9"/>
    <w:rsid w:val="00735437"/>
    <w:rsid w:val="00740288"/>
    <w:rsid w:val="00744D18"/>
    <w:rsid w:val="00744F9B"/>
    <w:rsid w:val="00770A59"/>
    <w:rsid w:val="007746CC"/>
    <w:rsid w:val="00775519"/>
    <w:rsid w:val="0077706A"/>
    <w:rsid w:val="00780DA6"/>
    <w:rsid w:val="007A23DE"/>
    <w:rsid w:val="007B5A37"/>
    <w:rsid w:val="007B5EA0"/>
    <w:rsid w:val="007C230D"/>
    <w:rsid w:val="007D781A"/>
    <w:rsid w:val="007D7919"/>
    <w:rsid w:val="007F6816"/>
    <w:rsid w:val="008015BD"/>
    <w:rsid w:val="0081012C"/>
    <w:rsid w:val="0081611C"/>
    <w:rsid w:val="00830522"/>
    <w:rsid w:val="008368EE"/>
    <w:rsid w:val="00837F39"/>
    <w:rsid w:val="00843A57"/>
    <w:rsid w:val="00860E44"/>
    <w:rsid w:val="0086286D"/>
    <w:rsid w:val="008828F6"/>
    <w:rsid w:val="008961BE"/>
    <w:rsid w:val="00897C30"/>
    <w:rsid w:val="008A3BB2"/>
    <w:rsid w:val="008A439F"/>
    <w:rsid w:val="008A4572"/>
    <w:rsid w:val="008A76F1"/>
    <w:rsid w:val="008B148A"/>
    <w:rsid w:val="008B7CA6"/>
    <w:rsid w:val="008C3054"/>
    <w:rsid w:val="008C77B4"/>
    <w:rsid w:val="008E4DD9"/>
    <w:rsid w:val="00901570"/>
    <w:rsid w:val="009203C4"/>
    <w:rsid w:val="009225B1"/>
    <w:rsid w:val="00936C6B"/>
    <w:rsid w:val="009438C0"/>
    <w:rsid w:val="00955DDF"/>
    <w:rsid w:val="00957A09"/>
    <w:rsid w:val="00967073"/>
    <w:rsid w:val="00971A82"/>
    <w:rsid w:val="00983611"/>
    <w:rsid w:val="00983724"/>
    <w:rsid w:val="00991C5C"/>
    <w:rsid w:val="009A54EB"/>
    <w:rsid w:val="009B1572"/>
    <w:rsid w:val="009C26F1"/>
    <w:rsid w:val="009E45B5"/>
    <w:rsid w:val="009F6E3F"/>
    <w:rsid w:val="00A126A3"/>
    <w:rsid w:val="00A1550B"/>
    <w:rsid w:val="00A16085"/>
    <w:rsid w:val="00A47FBE"/>
    <w:rsid w:val="00A770B3"/>
    <w:rsid w:val="00A827E8"/>
    <w:rsid w:val="00A876B7"/>
    <w:rsid w:val="00A93F2B"/>
    <w:rsid w:val="00A95633"/>
    <w:rsid w:val="00AC402D"/>
    <w:rsid w:val="00AC6F10"/>
    <w:rsid w:val="00B211C8"/>
    <w:rsid w:val="00B324EF"/>
    <w:rsid w:val="00B46684"/>
    <w:rsid w:val="00B558EF"/>
    <w:rsid w:val="00B57716"/>
    <w:rsid w:val="00B91A08"/>
    <w:rsid w:val="00BA211A"/>
    <w:rsid w:val="00BA272C"/>
    <w:rsid w:val="00BA3EFA"/>
    <w:rsid w:val="00BA6257"/>
    <w:rsid w:val="00BB6091"/>
    <w:rsid w:val="00BD11E6"/>
    <w:rsid w:val="00BD51B6"/>
    <w:rsid w:val="00BE3965"/>
    <w:rsid w:val="00C04EA6"/>
    <w:rsid w:val="00C10433"/>
    <w:rsid w:val="00C25763"/>
    <w:rsid w:val="00C26493"/>
    <w:rsid w:val="00C31702"/>
    <w:rsid w:val="00C364ED"/>
    <w:rsid w:val="00C56F60"/>
    <w:rsid w:val="00C61923"/>
    <w:rsid w:val="00CA072F"/>
    <w:rsid w:val="00CA5647"/>
    <w:rsid w:val="00CA5873"/>
    <w:rsid w:val="00CB45C2"/>
    <w:rsid w:val="00CB64EC"/>
    <w:rsid w:val="00CC271A"/>
    <w:rsid w:val="00CC45AE"/>
    <w:rsid w:val="00CC6F71"/>
    <w:rsid w:val="00CD1CDA"/>
    <w:rsid w:val="00CD2006"/>
    <w:rsid w:val="00CD4A09"/>
    <w:rsid w:val="00CE10F6"/>
    <w:rsid w:val="00CF47C5"/>
    <w:rsid w:val="00CF4F90"/>
    <w:rsid w:val="00CF56AB"/>
    <w:rsid w:val="00D2213F"/>
    <w:rsid w:val="00D32E53"/>
    <w:rsid w:val="00D35578"/>
    <w:rsid w:val="00D355E1"/>
    <w:rsid w:val="00D4135B"/>
    <w:rsid w:val="00D53B5C"/>
    <w:rsid w:val="00D604D8"/>
    <w:rsid w:val="00D67A93"/>
    <w:rsid w:val="00D77BA3"/>
    <w:rsid w:val="00D92E42"/>
    <w:rsid w:val="00D94CC7"/>
    <w:rsid w:val="00DA0CA0"/>
    <w:rsid w:val="00DA5CE4"/>
    <w:rsid w:val="00DB4379"/>
    <w:rsid w:val="00DC2BD3"/>
    <w:rsid w:val="00DC7078"/>
    <w:rsid w:val="00DD602A"/>
    <w:rsid w:val="00DE4309"/>
    <w:rsid w:val="00DF2F4B"/>
    <w:rsid w:val="00E01FB6"/>
    <w:rsid w:val="00E11300"/>
    <w:rsid w:val="00E14D45"/>
    <w:rsid w:val="00E16998"/>
    <w:rsid w:val="00E348E9"/>
    <w:rsid w:val="00E34C68"/>
    <w:rsid w:val="00E43C63"/>
    <w:rsid w:val="00E526F7"/>
    <w:rsid w:val="00E547D2"/>
    <w:rsid w:val="00E625FF"/>
    <w:rsid w:val="00E63720"/>
    <w:rsid w:val="00E7453F"/>
    <w:rsid w:val="00E75418"/>
    <w:rsid w:val="00E7727B"/>
    <w:rsid w:val="00EA1C21"/>
    <w:rsid w:val="00EA60C3"/>
    <w:rsid w:val="00EB45E1"/>
    <w:rsid w:val="00EB5976"/>
    <w:rsid w:val="00EC1032"/>
    <w:rsid w:val="00EC4506"/>
    <w:rsid w:val="00EC4BCF"/>
    <w:rsid w:val="00ED1399"/>
    <w:rsid w:val="00ED395C"/>
    <w:rsid w:val="00EE1D51"/>
    <w:rsid w:val="00EE3627"/>
    <w:rsid w:val="00EE3DC6"/>
    <w:rsid w:val="00EF0E95"/>
    <w:rsid w:val="00EF1A5C"/>
    <w:rsid w:val="00F3547F"/>
    <w:rsid w:val="00F43D96"/>
    <w:rsid w:val="00F54054"/>
    <w:rsid w:val="00F660F7"/>
    <w:rsid w:val="00F74CD8"/>
    <w:rsid w:val="00F7526B"/>
    <w:rsid w:val="00FC7558"/>
    <w:rsid w:val="00FD3D9C"/>
    <w:rsid w:val="00FE386F"/>
    <w:rsid w:val="00FE5098"/>
    <w:rsid w:val="00FE7F90"/>
    <w:rsid w:val="00FF4730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4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94F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38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B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B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48E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A7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3F3EC1"/>
    <w:rPr>
      <w:color w:val="800080" w:themeColor="followedHyperlink"/>
      <w:u w:val="single"/>
    </w:rPr>
  </w:style>
  <w:style w:type="paragraph" w:styleId="a9">
    <w:name w:val="List Paragraph"/>
    <w:basedOn w:val="a"/>
    <w:uiPriority w:val="99"/>
    <w:qFormat/>
    <w:rsid w:val="00A126A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746C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fmt">
    <w:name w:val="fmt"/>
    <w:basedOn w:val="a0"/>
    <w:rsid w:val="007746CC"/>
  </w:style>
  <w:style w:type="character" w:customStyle="1" w:styleId="20">
    <w:name w:val="Заголовок 2 Знак"/>
    <w:basedOn w:val="a0"/>
    <w:link w:val="2"/>
    <w:uiPriority w:val="9"/>
    <w:rsid w:val="00594F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3D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D47BC"/>
  </w:style>
  <w:style w:type="paragraph" w:styleId="ac">
    <w:name w:val="footer"/>
    <w:basedOn w:val="a"/>
    <w:link w:val="ad"/>
    <w:uiPriority w:val="99"/>
    <w:unhideWhenUsed/>
    <w:rsid w:val="003D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D47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4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94F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38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B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BC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48E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A7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3F3EC1"/>
    <w:rPr>
      <w:color w:val="800080" w:themeColor="followedHyperlink"/>
      <w:u w:val="single"/>
    </w:rPr>
  </w:style>
  <w:style w:type="paragraph" w:styleId="a9">
    <w:name w:val="List Paragraph"/>
    <w:basedOn w:val="a"/>
    <w:uiPriority w:val="99"/>
    <w:qFormat/>
    <w:rsid w:val="00A126A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746C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fmt">
    <w:name w:val="fmt"/>
    <w:basedOn w:val="a0"/>
    <w:rsid w:val="007746CC"/>
  </w:style>
  <w:style w:type="character" w:customStyle="1" w:styleId="20">
    <w:name w:val="Заголовок 2 Знак"/>
    <w:basedOn w:val="a0"/>
    <w:link w:val="2"/>
    <w:uiPriority w:val="9"/>
    <w:rsid w:val="00594F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3D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D47BC"/>
  </w:style>
  <w:style w:type="paragraph" w:styleId="ac">
    <w:name w:val="footer"/>
    <w:basedOn w:val="a"/>
    <w:link w:val="ad"/>
    <w:uiPriority w:val="99"/>
    <w:unhideWhenUsed/>
    <w:rsid w:val="003D4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D4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1755">
          <w:marLeft w:val="30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0055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8803">
          <w:marLeft w:val="30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0750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dovidka.biz.ua/znachennya-spirogir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XMc8HNSpWw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uk.wikipedia.org/wiki/%D0%A1%D0%BF%D1%96%D1%80%D0%BE%D0%B3%D1%96%D1%80%D0%B0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uk.wikipedia.org/wiki/%D0%9F%D0%B5%D0%B4%D1%96%D0%B0%D1%81%D1%82%D1%80%D1%83%D0%B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ecogrizzly.shop/water-blooms-causes-consequences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uk.wikipedia.org/wiki/%D0%A2%D1%83%D1%80%D1%96%D1%8F_(%D0%BF%D1%80%D0%B8%D1%82%D0%BE%D0%BA%D0%B0_%D0%9F%D1%80%D0%B8%D0%BF%27%D1%8F%D1%82%D1%96)" TargetMode="External"/><Relationship Id="rId28" Type="http://schemas.openxmlformats.org/officeDocument/2006/relationships/hyperlink" Target="https://dovidka.biz.ua/predstavniki-vodorostey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facebook.com/sunkovel" TargetMode="External"/><Relationship Id="rId27" Type="http://schemas.openxmlformats.org/officeDocument/2006/relationships/hyperlink" Target="https://vodres.gov.ua/node/1224" TargetMode="External"/><Relationship Id="rId30" Type="http://schemas.openxmlformats.org/officeDocument/2006/relationships/hyperlink" Target="https://dnister.in.ua/articles/316946/salviniya-plavayucha-scho-ce-za-roslina-yaka-vkrila-vodojmischa-u-ponizzi-dnistra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C3696-5C1A-4EC4-8DBE-3DB4FA432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21</Pages>
  <Words>3229</Words>
  <Characters>18407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89</cp:revision>
  <dcterms:created xsi:type="dcterms:W3CDTF">2021-10-20T07:47:00Z</dcterms:created>
  <dcterms:modified xsi:type="dcterms:W3CDTF">2024-10-18T06:52:00Z</dcterms:modified>
</cp:coreProperties>
</file>